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4" w:type="dxa"/>
        <w:jc w:val="center"/>
        <w:tblLayout w:type="fixed"/>
        <w:tblCellMar>
          <w:top w:w="14" w:type="dxa"/>
          <w:left w:w="86" w:type="dxa"/>
          <w:bottom w:w="14" w:type="dxa"/>
          <w:right w:w="86" w:type="dxa"/>
        </w:tblCellMar>
        <w:tblLook w:val="0000" w:firstRow="0" w:lastRow="0" w:firstColumn="0" w:lastColumn="0" w:noHBand="0" w:noVBand="0"/>
      </w:tblPr>
      <w:tblGrid>
        <w:gridCol w:w="1908"/>
        <w:gridCol w:w="505"/>
        <w:gridCol w:w="1892"/>
        <w:gridCol w:w="1875"/>
        <w:gridCol w:w="3894"/>
      </w:tblGrid>
      <w:tr w:rsidR="00637167" w:rsidRPr="00692553" w:rsidTr="004A772A">
        <w:trPr>
          <w:trHeight w:val="576"/>
          <w:jc w:val="center"/>
        </w:trPr>
        <w:tc>
          <w:tcPr>
            <w:tcW w:w="10074" w:type="dxa"/>
            <w:gridSpan w:val="5"/>
            <w:tcBorders>
              <w:top w:val="single" w:sz="4" w:space="0" w:color="auto"/>
              <w:left w:val="single" w:sz="4" w:space="0" w:color="auto"/>
              <w:right w:val="single" w:sz="4" w:space="0" w:color="auto"/>
            </w:tcBorders>
            <w:shd w:val="clear" w:color="auto" w:fill="auto"/>
            <w:tcMar>
              <w:left w:w="0" w:type="dxa"/>
            </w:tcMar>
            <w:vAlign w:val="center"/>
          </w:tcPr>
          <w:p w:rsidR="00637167" w:rsidRPr="00E43BAB" w:rsidRDefault="00637167" w:rsidP="002C62F6">
            <w:pPr>
              <w:pStyle w:val="Heading1"/>
            </w:pPr>
            <w:r>
              <w:t>St. Andrews Community Club Board Meeting</w:t>
            </w:r>
          </w:p>
        </w:tc>
      </w:tr>
      <w:tr w:rsidR="00637167" w:rsidRPr="00692553" w:rsidTr="004A772A">
        <w:trPr>
          <w:trHeight w:val="274"/>
          <w:jc w:val="center"/>
        </w:trPr>
        <w:tc>
          <w:tcPr>
            <w:tcW w:w="2413" w:type="dxa"/>
            <w:gridSpan w:val="2"/>
            <w:tcBorders>
              <w:left w:val="single" w:sz="4" w:space="0" w:color="auto"/>
            </w:tcBorders>
            <w:shd w:val="clear" w:color="auto" w:fill="auto"/>
            <w:tcMar>
              <w:left w:w="0" w:type="dxa"/>
            </w:tcMar>
            <w:vAlign w:val="center"/>
          </w:tcPr>
          <w:p w:rsidR="00637167" w:rsidRDefault="00637167" w:rsidP="002C62F6">
            <w:pPr>
              <w:pStyle w:val="Heading3"/>
            </w:pPr>
            <w:r>
              <w:t>Minutes</w:t>
            </w:r>
          </w:p>
        </w:tc>
        <w:tc>
          <w:tcPr>
            <w:tcW w:w="1892" w:type="dxa"/>
            <w:shd w:val="clear" w:color="auto" w:fill="auto"/>
            <w:tcMar>
              <w:left w:w="0" w:type="dxa"/>
            </w:tcMar>
            <w:vAlign w:val="center"/>
          </w:tcPr>
          <w:p w:rsidR="00637167" w:rsidRPr="00CE6342" w:rsidRDefault="00741ED2" w:rsidP="00EA28BC">
            <w:pPr>
              <w:pStyle w:val="Heading4"/>
              <w:framePr w:hSpace="0" w:wrap="auto" w:vAnchor="margin" w:hAnchor="text" w:xAlign="left" w:yAlign="inline"/>
              <w:suppressOverlap w:val="0"/>
            </w:pPr>
            <w:r>
              <w:t>MARCH 20</w:t>
            </w:r>
            <w:r w:rsidR="00EA28BC">
              <w:t xml:space="preserve">, </w:t>
            </w:r>
            <w:r w:rsidR="00B53EBD">
              <w:t>201</w:t>
            </w:r>
            <w:r>
              <w:t>8</w:t>
            </w:r>
          </w:p>
        </w:tc>
        <w:tc>
          <w:tcPr>
            <w:tcW w:w="1875" w:type="dxa"/>
            <w:shd w:val="clear" w:color="auto" w:fill="auto"/>
            <w:tcMar>
              <w:left w:w="0" w:type="dxa"/>
            </w:tcMar>
            <w:vAlign w:val="center"/>
          </w:tcPr>
          <w:p w:rsidR="00637167" w:rsidRDefault="00637167" w:rsidP="00272CE2">
            <w:pPr>
              <w:pStyle w:val="Heading4"/>
              <w:framePr w:hSpace="0" w:wrap="auto" w:vAnchor="margin" w:hAnchor="text" w:xAlign="left" w:yAlign="inline"/>
              <w:suppressOverlap w:val="0"/>
              <w:jc w:val="right"/>
            </w:pPr>
            <w:r>
              <w:t>7:00 pm</w:t>
            </w:r>
          </w:p>
        </w:tc>
        <w:tc>
          <w:tcPr>
            <w:tcW w:w="3894" w:type="dxa"/>
            <w:tcBorders>
              <w:right w:val="single" w:sz="4" w:space="0" w:color="auto"/>
            </w:tcBorders>
            <w:shd w:val="clear" w:color="auto" w:fill="auto"/>
            <w:tcMar>
              <w:left w:w="0" w:type="dxa"/>
            </w:tcMar>
            <w:vAlign w:val="center"/>
          </w:tcPr>
          <w:p w:rsidR="00637167" w:rsidRPr="00CE6342" w:rsidRDefault="00637167" w:rsidP="002C62F6">
            <w:pPr>
              <w:pStyle w:val="Heading5"/>
            </w:pPr>
          </w:p>
        </w:tc>
      </w:tr>
      <w:tr w:rsidR="00637167" w:rsidRPr="00747325" w:rsidTr="004A772A">
        <w:trPr>
          <w:trHeight w:val="94"/>
          <w:jc w:val="center"/>
        </w:trPr>
        <w:tc>
          <w:tcPr>
            <w:tcW w:w="10074" w:type="dxa"/>
            <w:gridSpan w:val="5"/>
            <w:tcBorders>
              <w:left w:val="single" w:sz="4" w:space="0" w:color="auto"/>
              <w:bottom w:val="single" w:sz="4" w:space="0" w:color="auto"/>
              <w:right w:val="single" w:sz="4" w:space="0" w:color="auto"/>
            </w:tcBorders>
            <w:shd w:val="clear" w:color="auto" w:fill="auto"/>
            <w:tcMar>
              <w:left w:w="0" w:type="dxa"/>
            </w:tcMar>
            <w:vAlign w:val="center"/>
          </w:tcPr>
          <w:p w:rsidR="00637167" w:rsidRPr="00747325" w:rsidRDefault="00637167" w:rsidP="002C62F6">
            <w:pPr>
              <w:rPr>
                <w:sz w:val="4"/>
                <w:szCs w:val="4"/>
              </w:rPr>
            </w:pPr>
          </w:p>
        </w:tc>
      </w:tr>
      <w:tr w:rsidR="00637167" w:rsidRPr="00692553" w:rsidTr="004A772A">
        <w:trPr>
          <w:trHeight w:val="360"/>
          <w:jc w:val="center"/>
        </w:trPr>
        <w:tc>
          <w:tcPr>
            <w:tcW w:w="1908" w:type="dxa"/>
            <w:tcBorders>
              <w:top w:val="single" w:sz="4" w:space="0" w:color="C0C0C0"/>
              <w:left w:val="single" w:sz="4" w:space="0" w:color="auto"/>
              <w:bottom w:val="single" w:sz="4" w:space="0" w:color="C0C0C0"/>
              <w:right w:val="single" w:sz="4" w:space="0" w:color="C0C0C0"/>
            </w:tcBorders>
            <w:shd w:val="clear" w:color="auto" w:fill="F3F3F3"/>
            <w:vAlign w:val="center"/>
          </w:tcPr>
          <w:p w:rsidR="00637167" w:rsidRPr="00692553" w:rsidRDefault="00D92B76" w:rsidP="002C62F6">
            <w:pPr>
              <w:pStyle w:val="AllCapsHeading"/>
            </w:pPr>
            <w:r>
              <w:t>SECRETARY</w:t>
            </w:r>
          </w:p>
        </w:tc>
        <w:tc>
          <w:tcPr>
            <w:tcW w:w="8166" w:type="dxa"/>
            <w:gridSpan w:val="4"/>
            <w:tcBorders>
              <w:top w:val="single" w:sz="4" w:space="0" w:color="C0C0C0"/>
              <w:left w:val="single" w:sz="4" w:space="0" w:color="C0C0C0"/>
              <w:bottom w:val="single" w:sz="4" w:space="0" w:color="C0C0C0"/>
              <w:right w:val="single" w:sz="4" w:space="0" w:color="auto"/>
            </w:tcBorders>
            <w:shd w:val="clear" w:color="auto" w:fill="auto"/>
            <w:vAlign w:val="center"/>
          </w:tcPr>
          <w:p w:rsidR="00637167" w:rsidRPr="00692553" w:rsidRDefault="00637167" w:rsidP="002C62F6">
            <w:r>
              <w:t>Christine Prokopich</w:t>
            </w:r>
          </w:p>
        </w:tc>
      </w:tr>
      <w:tr w:rsidR="00637167" w:rsidRPr="00692553" w:rsidTr="004A772A">
        <w:trPr>
          <w:trHeight w:val="360"/>
          <w:jc w:val="center"/>
        </w:trPr>
        <w:tc>
          <w:tcPr>
            <w:tcW w:w="1908" w:type="dxa"/>
            <w:tcBorders>
              <w:top w:val="single" w:sz="4" w:space="0" w:color="C0C0C0"/>
              <w:left w:val="single" w:sz="4" w:space="0" w:color="auto"/>
              <w:bottom w:val="single" w:sz="4" w:space="0" w:color="C0C0C0"/>
              <w:right w:val="single" w:sz="4" w:space="0" w:color="C0C0C0"/>
            </w:tcBorders>
            <w:shd w:val="clear" w:color="auto" w:fill="F3F3F3"/>
            <w:vAlign w:val="center"/>
          </w:tcPr>
          <w:p w:rsidR="00637167" w:rsidRPr="00692553" w:rsidRDefault="00637167" w:rsidP="002C62F6">
            <w:pPr>
              <w:pStyle w:val="AllCapsHeading"/>
            </w:pPr>
            <w:r>
              <w:t>Attendees</w:t>
            </w:r>
          </w:p>
        </w:tc>
        <w:tc>
          <w:tcPr>
            <w:tcW w:w="8166" w:type="dxa"/>
            <w:gridSpan w:val="4"/>
            <w:tcBorders>
              <w:top w:val="single" w:sz="4" w:space="0" w:color="C0C0C0"/>
              <w:left w:val="single" w:sz="4" w:space="0" w:color="C0C0C0"/>
              <w:bottom w:val="single" w:sz="4" w:space="0" w:color="C0C0C0"/>
              <w:right w:val="single" w:sz="4" w:space="0" w:color="auto"/>
            </w:tcBorders>
            <w:shd w:val="clear" w:color="auto" w:fill="auto"/>
            <w:vAlign w:val="center"/>
          </w:tcPr>
          <w:p w:rsidR="0022283A" w:rsidRDefault="001E3A31" w:rsidP="0022283A">
            <w:r>
              <w:t xml:space="preserve">Rob Ataman; </w:t>
            </w:r>
            <w:r w:rsidR="00741ED2">
              <w:t xml:space="preserve">Patrick Gordon; </w:t>
            </w:r>
            <w:r>
              <w:t xml:space="preserve">Tanis Ostermann; Jennifer Simons; </w:t>
            </w:r>
            <w:r w:rsidR="00741ED2">
              <w:t xml:space="preserve">Amelia Rigby; </w:t>
            </w:r>
            <w:r>
              <w:t>Brad Kramble; Garry Preachuk;</w:t>
            </w:r>
          </w:p>
          <w:p w:rsidR="00637167" w:rsidRPr="00692553" w:rsidRDefault="00637167" w:rsidP="0022283A"/>
        </w:tc>
      </w:tr>
      <w:tr w:rsidR="00637167" w:rsidRPr="00692553" w:rsidTr="004A772A">
        <w:trPr>
          <w:trHeight w:val="360"/>
          <w:jc w:val="center"/>
        </w:trPr>
        <w:tc>
          <w:tcPr>
            <w:tcW w:w="1908" w:type="dxa"/>
            <w:tcBorders>
              <w:top w:val="single" w:sz="4" w:space="0" w:color="C0C0C0"/>
              <w:left w:val="single" w:sz="4" w:space="0" w:color="auto"/>
              <w:bottom w:val="single" w:sz="4" w:space="0" w:color="auto"/>
              <w:right w:val="single" w:sz="4" w:space="0" w:color="C0C0C0"/>
            </w:tcBorders>
            <w:shd w:val="clear" w:color="auto" w:fill="F3F3F3"/>
            <w:vAlign w:val="center"/>
          </w:tcPr>
          <w:p w:rsidR="00637167" w:rsidRDefault="00637167" w:rsidP="002C62F6">
            <w:pPr>
              <w:pStyle w:val="AllCapsHeading"/>
            </w:pPr>
            <w:r>
              <w:t>Regrets</w:t>
            </w:r>
          </w:p>
        </w:tc>
        <w:tc>
          <w:tcPr>
            <w:tcW w:w="8166" w:type="dxa"/>
            <w:gridSpan w:val="4"/>
            <w:tcBorders>
              <w:top w:val="single" w:sz="4" w:space="0" w:color="C0C0C0"/>
              <w:left w:val="single" w:sz="4" w:space="0" w:color="C0C0C0"/>
              <w:bottom w:val="single" w:sz="4" w:space="0" w:color="auto"/>
              <w:right w:val="single" w:sz="4" w:space="0" w:color="auto"/>
            </w:tcBorders>
            <w:shd w:val="clear" w:color="auto" w:fill="auto"/>
            <w:vAlign w:val="center"/>
          </w:tcPr>
          <w:p w:rsidR="00637167" w:rsidRPr="00692553" w:rsidRDefault="00741ED2" w:rsidP="00741ED2">
            <w:r>
              <w:t xml:space="preserve">Tannis Dawson; Tracy Dobrowolski; Lisa Duguay; </w:t>
            </w:r>
            <w:r w:rsidR="001E3A31">
              <w:t xml:space="preserve">Vikki Gouveia; </w:t>
            </w:r>
            <w:r>
              <w:t xml:space="preserve">Kim Gluch-Zelych; Tony Herntier; </w:t>
            </w:r>
            <w:r w:rsidR="001E3A31">
              <w:t xml:space="preserve">Sue Ichiiwa; </w:t>
            </w:r>
          </w:p>
        </w:tc>
      </w:tr>
    </w:tbl>
    <w:p w:rsidR="004A772A" w:rsidRPr="00907ACD" w:rsidRDefault="004A772A">
      <w:pPr>
        <w:rPr>
          <w:sz w:val="8"/>
          <w:szCs w:val="8"/>
        </w:rPr>
      </w:pPr>
    </w:p>
    <w:tbl>
      <w:tblPr>
        <w:tblW w:w="10074" w:type="dxa"/>
        <w:jc w:val="center"/>
        <w:tblLayout w:type="fixed"/>
        <w:tblCellMar>
          <w:top w:w="14" w:type="dxa"/>
          <w:left w:w="86" w:type="dxa"/>
          <w:bottom w:w="14" w:type="dxa"/>
          <w:right w:w="86" w:type="dxa"/>
        </w:tblCellMar>
        <w:tblLook w:val="0000" w:firstRow="0" w:lastRow="0" w:firstColumn="0" w:lastColumn="0" w:noHBand="0" w:noVBand="0"/>
      </w:tblPr>
      <w:tblGrid>
        <w:gridCol w:w="10074"/>
      </w:tblGrid>
      <w:tr w:rsidR="00A94375" w:rsidTr="004A772A">
        <w:trPr>
          <w:trHeight w:val="517"/>
          <w:jc w:val="center"/>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rsidR="00A94375" w:rsidRDefault="00A94375" w:rsidP="00A94375">
            <w:pPr>
              <w:widowControl w:val="0"/>
              <w:jc w:val="both"/>
              <w:rPr>
                <w:sz w:val="20"/>
                <w:szCs w:val="20"/>
              </w:rPr>
            </w:pPr>
            <w:r>
              <w:rPr>
                <w:sz w:val="20"/>
                <w:szCs w:val="20"/>
              </w:rPr>
              <w:t>APPROVAL OF THE AGENDA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75E13">
              <w:rPr>
                <w:b/>
                <w:i/>
                <w:sz w:val="20"/>
                <w:szCs w:val="20"/>
              </w:rPr>
              <w:t>Carrie</w:t>
            </w:r>
            <w:r>
              <w:rPr>
                <w:b/>
                <w:i/>
                <w:sz w:val="20"/>
                <w:szCs w:val="20"/>
              </w:rPr>
              <w:t>d</w:t>
            </w:r>
          </w:p>
        </w:tc>
      </w:tr>
    </w:tbl>
    <w:p w:rsidR="00430C89" w:rsidRDefault="00430C89">
      <w:pPr>
        <w:jc w:val="center"/>
      </w:pPr>
    </w:p>
    <w:tbl>
      <w:tblPr>
        <w:tblW w:w="10074" w:type="dxa"/>
        <w:jc w:val="center"/>
        <w:tblLayout w:type="fixed"/>
        <w:tblCellMar>
          <w:top w:w="14" w:type="dxa"/>
          <w:left w:w="86" w:type="dxa"/>
          <w:bottom w:w="14" w:type="dxa"/>
          <w:right w:w="86" w:type="dxa"/>
        </w:tblCellMar>
        <w:tblLook w:val="0000" w:firstRow="0" w:lastRow="0" w:firstColumn="0" w:lastColumn="0" w:noHBand="0" w:noVBand="0"/>
      </w:tblPr>
      <w:tblGrid>
        <w:gridCol w:w="10074"/>
      </w:tblGrid>
      <w:tr w:rsidR="00637167" w:rsidRPr="00151B98" w:rsidTr="004A772A">
        <w:trPr>
          <w:trHeight w:val="432"/>
          <w:jc w:val="center"/>
        </w:trPr>
        <w:tc>
          <w:tcPr>
            <w:tcW w:w="10074" w:type="dxa"/>
            <w:tcBorders>
              <w:top w:val="single" w:sz="4" w:space="0" w:color="auto"/>
              <w:left w:val="single" w:sz="4" w:space="0" w:color="auto"/>
              <w:bottom w:val="single" w:sz="4" w:space="0" w:color="auto"/>
              <w:right w:val="single" w:sz="4" w:space="0" w:color="auto"/>
            </w:tcBorders>
            <w:shd w:val="clear" w:color="auto" w:fill="auto"/>
          </w:tcPr>
          <w:p w:rsidR="00637167" w:rsidRPr="00151B98" w:rsidRDefault="00637167" w:rsidP="002C62F6">
            <w:pPr>
              <w:rPr>
                <w:sz w:val="20"/>
                <w:szCs w:val="20"/>
                <w:u w:val="single"/>
              </w:rPr>
            </w:pPr>
            <w:r w:rsidRPr="00151B98">
              <w:rPr>
                <w:sz w:val="20"/>
                <w:szCs w:val="20"/>
                <w:u w:val="single"/>
              </w:rPr>
              <w:t xml:space="preserve">ADOPTION OF PREVIOUS MINUTES:  </w:t>
            </w:r>
          </w:p>
          <w:p w:rsidR="00674C88" w:rsidRDefault="00637167" w:rsidP="002C62F6">
            <w:pPr>
              <w:rPr>
                <w:sz w:val="20"/>
                <w:szCs w:val="20"/>
              </w:rPr>
            </w:pPr>
            <w:r w:rsidRPr="00151B98">
              <w:rPr>
                <w:sz w:val="20"/>
                <w:szCs w:val="20"/>
              </w:rPr>
              <w:tab/>
            </w:r>
          </w:p>
          <w:p w:rsidR="00A94375" w:rsidRPr="00B53EBD" w:rsidRDefault="00BB6221" w:rsidP="00A94375">
            <w:pPr>
              <w:rPr>
                <w:sz w:val="20"/>
                <w:szCs w:val="20"/>
              </w:rPr>
            </w:pPr>
            <w:r>
              <w:rPr>
                <w:b/>
                <w:sz w:val="20"/>
                <w:szCs w:val="20"/>
              </w:rPr>
              <w:tab/>
            </w:r>
            <w:r w:rsidR="00637167" w:rsidRPr="00375E13">
              <w:rPr>
                <w:b/>
                <w:sz w:val="20"/>
                <w:szCs w:val="20"/>
              </w:rPr>
              <w:t>MOTION</w:t>
            </w:r>
            <w:r w:rsidR="00637167" w:rsidRPr="00151B98">
              <w:rPr>
                <w:sz w:val="20"/>
                <w:szCs w:val="20"/>
              </w:rPr>
              <w:t xml:space="preserve"> TO ADOPT THE MINUTES OF </w:t>
            </w:r>
            <w:r w:rsidR="00741ED2">
              <w:rPr>
                <w:sz w:val="20"/>
                <w:szCs w:val="20"/>
              </w:rPr>
              <w:t>FEBRUARY 20</w:t>
            </w:r>
            <w:r w:rsidR="0022283A">
              <w:rPr>
                <w:sz w:val="20"/>
                <w:szCs w:val="20"/>
              </w:rPr>
              <w:t>,</w:t>
            </w:r>
            <w:r w:rsidR="00741ED2">
              <w:rPr>
                <w:sz w:val="20"/>
                <w:szCs w:val="20"/>
              </w:rPr>
              <w:t xml:space="preserve"> 2018</w:t>
            </w:r>
            <w:r w:rsidR="00B53EBD">
              <w:rPr>
                <w:sz w:val="20"/>
                <w:szCs w:val="20"/>
              </w:rPr>
              <w:t>.</w:t>
            </w:r>
            <w:r w:rsidR="00637167" w:rsidRPr="00151B98">
              <w:rPr>
                <w:sz w:val="20"/>
                <w:szCs w:val="20"/>
              </w:rPr>
              <w:t xml:space="preserve">  </w:t>
            </w:r>
            <w:r w:rsidR="00D92B76">
              <w:rPr>
                <w:b/>
                <w:i/>
                <w:sz w:val="20"/>
                <w:szCs w:val="20"/>
              </w:rPr>
              <w:tab/>
            </w:r>
            <w:r w:rsidR="00D92B76">
              <w:rPr>
                <w:b/>
                <w:i/>
                <w:sz w:val="20"/>
                <w:szCs w:val="20"/>
              </w:rPr>
              <w:tab/>
            </w:r>
            <w:r w:rsidR="00D92B76">
              <w:rPr>
                <w:b/>
                <w:i/>
                <w:sz w:val="20"/>
                <w:szCs w:val="20"/>
              </w:rPr>
              <w:tab/>
            </w:r>
            <w:r w:rsidR="00637167" w:rsidRPr="0082525C">
              <w:rPr>
                <w:b/>
                <w:i/>
                <w:sz w:val="20"/>
                <w:szCs w:val="20"/>
              </w:rPr>
              <w:t>Carried</w:t>
            </w:r>
            <w:r w:rsidR="00637167" w:rsidRPr="0082525C">
              <w:rPr>
                <w:b/>
                <w:i/>
                <w:sz w:val="20"/>
                <w:szCs w:val="20"/>
              </w:rPr>
              <w:tab/>
            </w:r>
          </w:p>
          <w:p w:rsidR="00674C88" w:rsidRPr="0082525C" w:rsidRDefault="00674C88" w:rsidP="00A94375">
            <w:pPr>
              <w:rPr>
                <w:b/>
                <w:i/>
                <w:sz w:val="20"/>
                <w:szCs w:val="20"/>
              </w:rPr>
            </w:pPr>
          </w:p>
        </w:tc>
      </w:tr>
    </w:tbl>
    <w:p w:rsidR="00741ED2" w:rsidRDefault="00741ED2">
      <w:pPr>
        <w:jc w:val="center"/>
      </w:pPr>
    </w:p>
    <w:tbl>
      <w:tblPr>
        <w:tblW w:w="10074" w:type="dxa"/>
        <w:jc w:val="center"/>
        <w:tblLayout w:type="fixed"/>
        <w:tblCellMar>
          <w:top w:w="14" w:type="dxa"/>
          <w:left w:w="86" w:type="dxa"/>
          <w:bottom w:w="14" w:type="dxa"/>
          <w:right w:w="86" w:type="dxa"/>
        </w:tblCellMar>
        <w:tblLook w:val="0000" w:firstRow="0" w:lastRow="0" w:firstColumn="0" w:lastColumn="0" w:noHBand="0" w:noVBand="0"/>
      </w:tblPr>
      <w:tblGrid>
        <w:gridCol w:w="10074"/>
      </w:tblGrid>
      <w:tr w:rsidR="00741ED2" w:rsidRPr="00151B98" w:rsidTr="004A772A">
        <w:trPr>
          <w:trHeight w:val="432"/>
          <w:jc w:val="center"/>
        </w:trPr>
        <w:tc>
          <w:tcPr>
            <w:tcW w:w="10074" w:type="dxa"/>
            <w:tcBorders>
              <w:top w:val="single" w:sz="4" w:space="0" w:color="auto"/>
              <w:left w:val="single" w:sz="4" w:space="0" w:color="auto"/>
              <w:bottom w:val="single" w:sz="4" w:space="0" w:color="auto"/>
              <w:right w:val="single" w:sz="4" w:space="0" w:color="auto"/>
            </w:tcBorders>
            <w:shd w:val="clear" w:color="auto" w:fill="auto"/>
          </w:tcPr>
          <w:p w:rsidR="00741ED2" w:rsidRPr="00741ED2" w:rsidRDefault="00741ED2" w:rsidP="00741ED2">
            <w:pPr>
              <w:widowControl w:val="0"/>
              <w:spacing w:before="120"/>
              <w:rPr>
                <w:b/>
                <w:sz w:val="20"/>
                <w:szCs w:val="20"/>
              </w:rPr>
            </w:pPr>
            <w:r w:rsidRPr="00741ED2">
              <w:rPr>
                <w:b/>
                <w:sz w:val="20"/>
                <w:szCs w:val="20"/>
              </w:rPr>
              <w:t xml:space="preserve">BUSINESS ARISING FROM THE MINUTES </w:t>
            </w:r>
            <w:r w:rsidRPr="00741ED2">
              <w:rPr>
                <w:sz w:val="20"/>
                <w:szCs w:val="20"/>
              </w:rPr>
              <w:t>- NIL</w:t>
            </w:r>
          </w:p>
        </w:tc>
      </w:tr>
    </w:tbl>
    <w:p w:rsidR="00190C1E" w:rsidRDefault="00190C1E" w:rsidP="00200A51"/>
    <w:tbl>
      <w:tblPr>
        <w:tblW w:w="10075" w:type="dxa"/>
        <w:jc w:val="center"/>
        <w:tblLayout w:type="fixed"/>
        <w:tblCellMar>
          <w:top w:w="14" w:type="dxa"/>
          <w:left w:w="86" w:type="dxa"/>
          <w:bottom w:w="14" w:type="dxa"/>
          <w:right w:w="86" w:type="dxa"/>
        </w:tblCellMar>
        <w:tblLook w:val="0000" w:firstRow="0" w:lastRow="0" w:firstColumn="0" w:lastColumn="0" w:noHBand="0" w:noVBand="0"/>
      </w:tblPr>
      <w:tblGrid>
        <w:gridCol w:w="10075"/>
      </w:tblGrid>
      <w:tr w:rsidR="00F56873" w:rsidRPr="00151B98" w:rsidTr="002C62F6">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tcPr>
          <w:p w:rsidR="00F56873" w:rsidRPr="00190C1E" w:rsidRDefault="00190C1E" w:rsidP="006A1F47">
            <w:pPr>
              <w:widowControl w:val="0"/>
              <w:spacing w:before="120"/>
              <w:rPr>
                <w:sz w:val="20"/>
                <w:szCs w:val="20"/>
              </w:rPr>
            </w:pPr>
            <w:r>
              <w:rPr>
                <w:b/>
                <w:sz w:val="20"/>
                <w:szCs w:val="20"/>
              </w:rPr>
              <w:t xml:space="preserve">CORRESPONDENCE - </w:t>
            </w:r>
            <w:r w:rsidR="00741ED2">
              <w:rPr>
                <w:sz w:val="20"/>
                <w:szCs w:val="20"/>
              </w:rPr>
              <w:t>NIL</w:t>
            </w:r>
          </w:p>
        </w:tc>
      </w:tr>
    </w:tbl>
    <w:p w:rsidR="008A7A86" w:rsidRDefault="008A7A86" w:rsidP="00747325"/>
    <w:tbl>
      <w:tblPr>
        <w:tblW w:w="10075" w:type="dxa"/>
        <w:jc w:val="center"/>
        <w:tblLayout w:type="fixed"/>
        <w:tblCellMar>
          <w:top w:w="14" w:type="dxa"/>
          <w:left w:w="86" w:type="dxa"/>
          <w:bottom w:w="14" w:type="dxa"/>
          <w:right w:w="86" w:type="dxa"/>
        </w:tblCellMar>
        <w:tblLook w:val="0000" w:firstRow="0" w:lastRow="0" w:firstColumn="0" w:lastColumn="0" w:noHBand="0" w:noVBand="0"/>
      </w:tblPr>
      <w:tblGrid>
        <w:gridCol w:w="10075"/>
      </w:tblGrid>
      <w:tr w:rsidR="00C44622" w:rsidTr="002C62F6">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C44622" w:rsidRDefault="00C44622" w:rsidP="002C62F6">
            <w:pPr>
              <w:widowControl w:val="0"/>
              <w:spacing w:before="120"/>
              <w:rPr>
                <w:b/>
                <w:sz w:val="20"/>
                <w:szCs w:val="20"/>
              </w:rPr>
            </w:pPr>
            <w:r>
              <w:rPr>
                <w:b/>
                <w:sz w:val="20"/>
                <w:szCs w:val="20"/>
              </w:rPr>
              <w:t>EXECUTIVE REPORTS</w:t>
            </w:r>
          </w:p>
          <w:p w:rsidR="00272CE2" w:rsidRPr="0071775E" w:rsidRDefault="00741ED2" w:rsidP="00272CE2">
            <w:pPr>
              <w:widowControl w:val="0"/>
              <w:spacing w:before="120"/>
              <w:rPr>
                <w:sz w:val="20"/>
                <w:szCs w:val="20"/>
              </w:rPr>
            </w:pPr>
            <w:r>
              <w:rPr>
                <w:b/>
                <w:sz w:val="20"/>
                <w:szCs w:val="20"/>
              </w:rPr>
              <w:t>President’s</w:t>
            </w:r>
            <w:r w:rsidR="00DB1B12">
              <w:rPr>
                <w:b/>
                <w:sz w:val="20"/>
                <w:szCs w:val="20"/>
              </w:rPr>
              <w:t xml:space="preserve"> Report </w:t>
            </w:r>
          </w:p>
          <w:p w:rsidR="000B48D0" w:rsidRPr="00200A51" w:rsidRDefault="00741ED2" w:rsidP="00200A51">
            <w:pPr>
              <w:pStyle w:val="ListParagraph"/>
              <w:widowControl w:val="0"/>
              <w:numPr>
                <w:ilvl w:val="0"/>
                <w:numId w:val="17"/>
              </w:numPr>
              <w:spacing w:before="120"/>
              <w:rPr>
                <w:sz w:val="20"/>
                <w:szCs w:val="20"/>
              </w:rPr>
            </w:pPr>
            <w:r>
              <w:rPr>
                <w:sz w:val="20"/>
                <w:szCs w:val="20"/>
              </w:rPr>
              <w:t>Hot water repair, $2000-$3000.</w:t>
            </w:r>
          </w:p>
          <w:p w:rsidR="002A1425" w:rsidRPr="00741ED2" w:rsidRDefault="00741ED2" w:rsidP="00741ED2">
            <w:pPr>
              <w:pStyle w:val="ListParagraph"/>
              <w:widowControl w:val="0"/>
              <w:numPr>
                <w:ilvl w:val="0"/>
                <w:numId w:val="17"/>
              </w:numPr>
              <w:spacing w:before="120"/>
              <w:rPr>
                <w:sz w:val="20"/>
                <w:szCs w:val="20"/>
              </w:rPr>
            </w:pPr>
            <w:r>
              <w:rPr>
                <w:sz w:val="20"/>
                <w:szCs w:val="20"/>
              </w:rPr>
              <w:t>Ice maintenance staff have been great this year</w:t>
            </w:r>
            <w:r w:rsidR="001E3A31" w:rsidRPr="00200A51">
              <w:rPr>
                <w:sz w:val="20"/>
                <w:szCs w:val="20"/>
              </w:rPr>
              <w:t>.</w:t>
            </w:r>
          </w:p>
        </w:tc>
      </w:tr>
      <w:tr w:rsidR="00741ED2" w:rsidTr="002C62F6">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741ED2" w:rsidRDefault="00741ED2" w:rsidP="002C62F6">
            <w:pPr>
              <w:widowControl w:val="0"/>
              <w:spacing w:before="120"/>
              <w:rPr>
                <w:b/>
                <w:sz w:val="20"/>
                <w:szCs w:val="20"/>
              </w:rPr>
            </w:pPr>
            <w:r>
              <w:rPr>
                <w:b/>
                <w:sz w:val="20"/>
                <w:szCs w:val="20"/>
              </w:rPr>
              <w:t>Finance Report</w:t>
            </w:r>
          </w:p>
          <w:p w:rsidR="00741ED2" w:rsidRPr="00741ED2" w:rsidRDefault="00741ED2" w:rsidP="00741ED2">
            <w:pPr>
              <w:pStyle w:val="ListParagraph"/>
              <w:widowControl w:val="0"/>
              <w:numPr>
                <w:ilvl w:val="0"/>
                <w:numId w:val="17"/>
              </w:numPr>
              <w:spacing w:before="120"/>
              <w:rPr>
                <w:b/>
                <w:sz w:val="20"/>
                <w:szCs w:val="20"/>
              </w:rPr>
            </w:pPr>
            <w:r>
              <w:rPr>
                <w:sz w:val="20"/>
                <w:szCs w:val="20"/>
              </w:rPr>
              <w:t>Still waiting on some info from programs for AGM.</w:t>
            </w:r>
          </w:p>
          <w:p w:rsidR="00741ED2" w:rsidRDefault="00741ED2" w:rsidP="00741ED2">
            <w:pPr>
              <w:pStyle w:val="ListParagraph"/>
              <w:widowControl w:val="0"/>
              <w:numPr>
                <w:ilvl w:val="0"/>
                <w:numId w:val="17"/>
              </w:numPr>
              <w:spacing w:before="120"/>
              <w:rPr>
                <w:b/>
                <w:sz w:val="20"/>
                <w:szCs w:val="20"/>
              </w:rPr>
            </w:pPr>
            <w:r>
              <w:rPr>
                <w:sz w:val="20"/>
                <w:szCs w:val="20"/>
              </w:rPr>
              <w:t>Insurance – Still waiting to hear when we will be paid out, regarding the theft.</w:t>
            </w:r>
          </w:p>
        </w:tc>
      </w:tr>
    </w:tbl>
    <w:p w:rsidR="00D82B3D" w:rsidRPr="00430C89" w:rsidRDefault="00D82B3D"/>
    <w:tbl>
      <w:tblPr>
        <w:tblW w:w="10075" w:type="dxa"/>
        <w:jc w:val="center"/>
        <w:tblLayout w:type="fixed"/>
        <w:tblCellMar>
          <w:top w:w="14" w:type="dxa"/>
          <w:left w:w="86" w:type="dxa"/>
          <w:bottom w:w="14" w:type="dxa"/>
          <w:right w:w="86" w:type="dxa"/>
        </w:tblCellMar>
        <w:tblLook w:val="0000" w:firstRow="0" w:lastRow="0" w:firstColumn="0" w:lastColumn="0" w:noHBand="0" w:noVBand="0"/>
      </w:tblPr>
      <w:tblGrid>
        <w:gridCol w:w="10075"/>
      </w:tblGrid>
      <w:tr w:rsidR="00C93CA9" w:rsidTr="00B70438">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F26BC0" w:rsidRPr="00F26BC0" w:rsidRDefault="00B15ECF" w:rsidP="00F26BC0">
            <w:pPr>
              <w:widowControl w:val="0"/>
              <w:spacing w:before="60"/>
              <w:rPr>
                <w:b/>
                <w:sz w:val="20"/>
                <w:szCs w:val="20"/>
              </w:rPr>
            </w:pPr>
            <w:r>
              <w:rPr>
                <w:b/>
                <w:sz w:val="20"/>
                <w:szCs w:val="20"/>
              </w:rPr>
              <w:t xml:space="preserve">FACILITY </w:t>
            </w:r>
            <w:r w:rsidR="00DD5149">
              <w:rPr>
                <w:b/>
                <w:sz w:val="20"/>
                <w:szCs w:val="20"/>
              </w:rPr>
              <w:t>OPERATIONS</w:t>
            </w:r>
            <w:r>
              <w:rPr>
                <w:b/>
                <w:sz w:val="20"/>
                <w:szCs w:val="20"/>
              </w:rPr>
              <w:t xml:space="preserve"> </w:t>
            </w:r>
          </w:p>
          <w:p w:rsidR="00430C89" w:rsidRDefault="00741ED2" w:rsidP="000F5339">
            <w:pPr>
              <w:pStyle w:val="ListParagraph"/>
              <w:widowControl w:val="0"/>
              <w:numPr>
                <w:ilvl w:val="0"/>
                <w:numId w:val="17"/>
              </w:numPr>
              <w:spacing w:before="120"/>
              <w:rPr>
                <w:sz w:val="20"/>
                <w:szCs w:val="20"/>
              </w:rPr>
            </w:pPr>
            <w:r>
              <w:rPr>
                <w:sz w:val="20"/>
                <w:szCs w:val="20"/>
              </w:rPr>
              <w:t xml:space="preserve">Art has been using his personal cell phone to deal with club issues.  Discussion regarding compensating him for a portion of his bill.  </w:t>
            </w:r>
            <w:r w:rsidR="006F073D">
              <w:rPr>
                <w:sz w:val="20"/>
                <w:szCs w:val="20"/>
              </w:rPr>
              <w:t>People contact him directly even on his days off.  Suggest giving a monthly allowance.</w:t>
            </w:r>
          </w:p>
          <w:p w:rsidR="00741ED2" w:rsidRDefault="00741ED2" w:rsidP="000F5339">
            <w:pPr>
              <w:pStyle w:val="ListParagraph"/>
              <w:widowControl w:val="0"/>
              <w:numPr>
                <w:ilvl w:val="0"/>
                <w:numId w:val="17"/>
              </w:numPr>
              <w:spacing w:before="120"/>
              <w:rPr>
                <w:sz w:val="20"/>
                <w:szCs w:val="20"/>
              </w:rPr>
            </w:pPr>
            <w:r>
              <w:rPr>
                <w:sz w:val="20"/>
                <w:szCs w:val="20"/>
              </w:rPr>
              <w:t>Art has been doing a great job maintaining the club.</w:t>
            </w:r>
          </w:p>
          <w:p w:rsidR="00741ED2" w:rsidRDefault="00741ED2" w:rsidP="000F5339">
            <w:pPr>
              <w:pStyle w:val="ListParagraph"/>
              <w:widowControl w:val="0"/>
              <w:numPr>
                <w:ilvl w:val="0"/>
                <w:numId w:val="17"/>
              </w:numPr>
              <w:spacing w:before="120"/>
              <w:rPr>
                <w:sz w:val="20"/>
                <w:szCs w:val="20"/>
              </w:rPr>
            </w:pPr>
            <w:r>
              <w:rPr>
                <w:sz w:val="20"/>
                <w:szCs w:val="20"/>
              </w:rPr>
              <w:t>Possibly look at getting more cameras for the parking lot as well as another light to help curb some of the vandalism.</w:t>
            </w:r>
          </w:p>
          <w:p w:rsidR="00741ED2" w:rsidRDefault="00741ED2" w:rsidP="000F5339">
            <w:pPr>
              <w:pStyle w:val="ListParagraph"/>
              <w:widowControl w:val="0"/>
              <w:numPr>
                <w:ilvl w:val="0"/>
                <w:numId w:val="17"/>
              </w:numPr>
              <w:spacing w:before="120"/>
              <w:rPr>
                <w:sz w:val="20"/>
                <w:szCs w:val="20"/>
              </w:rPr>
            </w:pPr>
            <w:r>
              <w:rPr>
                <w:sz w:val="20"/>
                <w:szCs w:val="20"/>
              </w:rPr>
              <w:t>Zamboni is in need of replacement.  Start planning for future purchase.</w:t>
            </w:r>
          </w:p>
          <w:p w:rsidR="000F5339" w:rsidRPr="00741ED2" w:rsidRDefault="00741ED2" w:rsidP="00741ED2">
            <w:pPr>
              <w:widowControl w:val="0"/>
              <w:spacing w:before="120"/>
              <w:rPr>
                <w:color w:val="800000"/>
                <w:sz w:val="20"/>
                <w:szCs w:val="20"/>
              </w:rPr>
            </w:pPr>
            <w:r w:rsidRPr="00741ED2">
              <w:rPr>
                <w:sz w:val="20"/>
                <w:szCs w:val="20"/>
              </w:rPr>
              <w:t xml:space="preserve"> </w:t>
            </w:r>
          </w:p>
        </w:tc>
      </w:tr>
    </w:tbl>
    <w:p w:rsidR="00922FF3" w:rsidRDefault="00922FF3" w:rsidP="0054527A">
      <w:pPr>
        <w:rPr>
          <w:sz w:val="12"/>
          <w:szCs w:val="12"/>
        </w:rPr>
      </w:pPr>
    </w:p>
    <w:p w:rsidR="0033466B" w:rsidRDefault="0033466B" w:rsidP="0054527A">
      <w:pPr>
        <w:rPr>
          <w:sz w:val="12"/>
          <w:szCs w:val="12"/>
        </w:rPr>
      </w:pPr>
    </w:p>
    <w:p w:rsidR="00D6089F" w:rsidRDefault="00D6089F" w:rsidP="0054527A">
      <w:pPr>
        <w:rPr>
          <w:sz w:val="12"/>
          <w:szCs w:val="12"/>
        </w:rPr>
      </w:pPr>
    </w:p>
    <w:p w:rsidR="00A47B32" w:rsidRPr="003E2544" w:rsidRDefault="00A47B32" w:rsidP="0054527A">
      <w:pPr>
        <w:rPr>
          <w:sz w:val="12"/>
          <w:szCs w:val="12"/>
        </w:rPr>
      </w:pPr>
    </w:p>
    <w:tbl>
      <w:tblPr>
        <w:tblW w:w="10075" w:type="dxa"/>
        <w:jc w:val="center"/>
        <w:tblLayout w:type="fixed"/>
        <w:tblCellMar>
          <w:top w:w="14" w:type="dxa"/>
          <w:left w:w="86" w:type="dxa"/>
          <w:bottom w:w="14" w:type="dxa"/>
          <w:right w:w="86" w:type="dxa"/>
        </w:tblCellMar>
        <w:tblLook w:val="0000" w:firstRow="0" w:lastRow="0" w:firstColumn="0" w:lastColumn="0" w:noHBand="0" w:noVBand="0"/>
      </w:tblPr>
      <w:tblGrid>
        <w:gridCol w:w="10075"/>
      </w:tblGrid>
      <w:tr w:rsidR="0062528A" w:rsidTr="00B70438">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62528A" w:rsidRDefault="0062528A" w:rsidP="003E2544">
            <w:pPr>
              <w:widowControl w:val="0"/>
              <w:spacing w:before="60"/>
              <w:rPr>
                <w:b/>
                <w:sz w:val="20"/>
                <w:szCs w:val="20"/>
              </w:rPr>
            </w:pPr>
            <w:r>
              <w:rPr>
                <w:b/>
                <w:sz w:val="20"/>
                <w:szCs w:val="20"/>
              </w:rPr>
              <w:t>COMMITTEE REPORTS</w:t>
            </w:r>
          </w:p>
          <w:p w:rsidR="00922FF3" w:rsidRDefault="00741ED2" w:rsidP="00F84DDF">
            <w:pPr>
              <w:widowControl w:val="0"/>
              <w:numPr>
                <w:ilvl w:val="0"/>
                <w:numId w:val="2"/>
              </w:numPr>
              <w:spacing w:before="120" w:after="120"/>
              <w:rPr>
                <w:rFonts w:cs="Arial"/>
                <w:sz w:val="20"/>
                <w:szCs w:val="20"/>
              </w:rPr>
            </w:pPr>
            <w:r>
              <w:rPr>
                <w:rFonts w:cs="Arial"/>
                <w:sz w:val="20"/>
                <w:szCs w:val="20"/>
              </w:rPr>
              <w:t>Canteen</w:t>
            </w:r>
            <w:r w:rsidR="006204FE">
              <w:rPr>
                <w:rFonts w:cs="Arial"/>
                <w:sz w:val="20"/>
                <w:szCs w:val="20"/>
              </w:rPr>
              <w:t xml:space="preserve"> –</w:t>
            </w:r>
            <w:r>
              <w:rPr>
                <w:rFonts w:cs="Arial"/>
                <w:sz w:val="20"/>
                <w:szCs w:val="20"/>
              </w:rPr>
              <w:t xml:space="preserve"> </w:t>
            </w:r>
            <w:r w:rsidR="00D6089F">
              <w:rPr>
                <w:rFonts w:cs="Arial"/>
                <w:sz w:val="20"/>
                <w:szCs w:val="20"/>
              </w:rPr>
              <w:t>No Report</w:t>
            </w:r>
          </w:p>
          <w:p w:rsidR="00741ED2" w:rsidRDefault="00741ED2" w:rsidP="00F84DDF">
            <w:pPr>
              <w:widowControl w:val="0"/>
              <w:numPr>
                <w:ilvl w:val="0"/>
                <w:numId w:val="2"/>
              </w:numPr>
              <w:spacing w:before="120" w:after="120"/>
              <w:rPr>
                <w:rFonts w:cs="Arial"/>
                <w:sz w:val="20"/>
                <w:szCs w:val="20"/>
              </w:rPr>
            </w:pPr>
            <w:r>
              <w:rPr>
                <w:rFonts w:cs="Arial"/>
                <w:sz w:val="20"/>
                <w:szCs w:val="20"/>
              </w:rPr>
              <w:t>Marketing &amp; Promotions – No Report</w:t>
            </w:r>
          </w:p>
          <w:p w:rsidR="00741ED2" w:rsidRDefault="00741ED2" w:rsidP="00F84DDF">
            <w:pPr>
              <w:widowControl w:val="0"/>
              <w:numPr>
                <w:ilvl w:val="0"/>
                <w:numId w:val="2"/>
              </w:numPr>
              <w:spacing w:before="120" w:after="120"/>
              <w:rPr>
                <w:rFonts w:cs="Arial"/>
                <w:sz w:val="20"/>
                <w:szCs w:val="20"/>
              </w:rPr>
            </w:pPr>
            <w:r>
              <w:rPr>
                <w:rFonts w:cs="Arial"/>
                <w:sz w:val="20"/>
                <w:szCs w:val="20"/>
              </w:rPr>
              <w:t>Registration – Amelia Rigby</w:t>
            </w:r>
          </w:p>
          <w:p w:rsidR="00741ED2" w:rsidRPr="00741ED2" w:rsidRDefault="00741ED2" w:rsidP="00741ED2">
            <w:pPr>
              <w:pStyle w:val="ListParagraph"/>
              <w:widowControl w:val="0"/>
              <w:numPr>
                <w:ilvl w:val="0"/>
                <w:numId w:val="17"/>
              </w:numPr>
              <w:spacing w:before="120"/>
              <w:rPr>
                <w:sz w:val="20"/>
                <w:szCs w:val="20"/>
              </w:rPr>
            </w:pPr>
            <w:r w:rsidRPr="00741ED2">
              <w:rPr>
                <w:sz w:val="20"/>
                <w:szCs w:val="20"/>
              </w:rPr>
              <w:t>Live payment night for summer sports is April 2 from 6-8</w:t>
            </w:r>
            <w:r w:rsidR="006F073D">
              <w:rPr>
                <w:sz w:val="20"/>
                <w:szCs w:val="20"/>
              </w:rPr>
              <w:t>pm</w:t>
            </w:r>
            <w:r w:rsidRPr="00741ED2">
              <w:rPr>
                <w:sz w:val="20"/>
                <w:szCs w:val="20"/>
              </w:rPr>
              <w:t xml:space="preserve">.  </w:t>
            </w:r>
          </w:p>
          <w:p w:rsidR="00741ED2" w:rsidRPr="00741ED2" w:rsidRDefault="00741ED2" w:rsidP="00741ED2">
            <w:pPr>
              <w:pStyle w:val="ListParagraph"/>
              <w:widowControl w:val="0"/>
              <w:numPr>
                <w:ilvl w:val="0"/>
                <w:numId w:val="17"/>
              </w:numPr>
              <w:spacing w:before="120"/>
              <w:rPr>
                <w:sz w:val="20"/>
                <w:szCs w:val="20"/>
              </w:rPr>
            </w:pPr>
            <w:r w:rsidRPr="00741ED2">
              <w:rPr>
                <w:sz w:val="20"/>
                <w:szCs w:val="20"/>
              </w:rPr>
              <w:t>Online soccer and baseball registration is picking up.</w:t>
            </w:r>
          </w:p>
          <w:p w:rsidR="00741ED2" w:rsidRPr="00741ED2" w:rsidRDefault="00741ED2" w:rsidP="00741ED2">
            <w:pPr>
              <w:pStyle w:val="ListParagraph"/>
              <w:widowControl w:val="0"/>
              <w:numPr>
                <w:ilvl w:val="0"/>
                <w:numId w:val="17"/>
              </w:numPr>
              <w:spacing w:before="120"/>
              <w:rPr>
                <w:sz w:val="20"/>
                <w:szCs w:val="20"/>
              </w:rPr>
            </w:pPr>
            <w:r w:rsidRPr="00741ED2">
              <w:rPr>
                <w:sz w:val="20"/>
                <w:szCs w:val="20"/>
              </w:rPr>
              <w:t>Summer camp registration is also available.</w:t>
            </w:r>
          </w:p>
          <w:p w:rsidR="00741ED2" w:rsidRPr="00741ED2" w:rsidRDefault="00741ED2" w:rsidP="00741ED2">
            <w:pPr>
              <w:pStyle w:val="ListParagraph"/>
              <w:widowControl w:val="0"/>
              <w:numPr>
                <w:ilvl w:val="0"/>
                <w:numId w:val="17"/>
              </w:numPr>
              <w:spacing w:before="120"/>
              <w:rPr>
                <w:sz w:val="20"/>
                <w:szCs w:val="20"/>
              </w:rPr>
            </w:pPr>
            <w:r w:rsidRPr="00741ED2">
              <w:rPr>
                <w:sz w:val="20"/>
                <w:szCs w:val="20"/>
              </w:rPr>
              <w:t>We had system issues with creating new accounts that have been resolved thanks to Garry Preachuk</w:t>
            </w:r>
            <w:r w:rsidR="006F073D">
              <w:rPr>
                <w:sz w:val="20"/>
                <w:szCs w:val="20"/>
              </w:rPr>
              <w:t xml:space="preserve"> and Tannis</w:t>
            </w:r>
            <w:r w:rsidRPr="00741ED2">
              <w:rPr>
                <w:sz w:val="20"/>
                <w:szCs w:val="20"/>
              </w:rPr>
              <w:t xml:space="preserve">. </w:t>
            </w:r>
          </w:p>
          <w:p w:rsidR="00DA317C" w:rsidRDefault="00741ED2" w:rsidP="00DA317C">
            <w:pPr>
              <w:widowControl w:val="0"/>
              <w:numPr>
                <w:ilvl w:val="0"/>
                <w:numId w:val="2"/>
              </w:numPr>
              <w:spacing w:before="120" w:after="120"/>
              <w:rPr>
                <w:sz w:val="20"/>
                <w:szCs w:val="20"/>
              </w:rPr>
            </w:pPr>
            <w:r>
              <w:rPr>
                <w:sz w:val="20"/>
                <w:szCs w:val="20"/>
              </w:rPr>
              <w:t>Ringette</w:t>
            </w:r>
            <w:r w:rsidR="00DA317C">
              <w:rPr>
                <w:sz w:val="20"/>
                <w:szCs w:val="20"/>
              </w:rPr>
              <w:t xml:space="preserve"> – </w:t>
            </w:r>
            <w:r>
              <w:rPr>
                <w:sz w:val="20"/>
                <w:szCs w:val="20"/>
              </w:rPr>
              <w:t>Tanis Ostermann</w:t>
            </w:r>
            <w:r w:rsidR="00200A51">
              <w:rPr>
                <w:sz w:val="20"/>
                <w:szCs w:val="20"/>
              </w:rPr>
              <w:t xml:space="preserve"> </w:t>
            </w:r>
          </w:p>
          <w:p w:rsidR="00741ED2" w:rsidRDefault="00741ED2" w:rsidP="00741ED2">
            <w:pPr>
              <w:pStyle w:val="ListParagraph"/>
              <w:widowControl w:val="0"/>
              <w:numPr>
                <w:ilvl w:val="0"/>
                <w:numId w:val="17"/>
              </w:numPr>
              <w:spacing w:before="120"/>
              <w:rPr>
                <w:sz w:val="20"/>
                <w:szCs w:val="20"/>
              </w:rPr>
            </w:pPr>
            <w:r>
              <w:rPr>
                <w:sz w:val="20"/>
                <w:szCs w:val="20"/>
              </w:rPr>
              <w:t>Tanis Ostermann has resigned from the ringette</w:t>
            </w:r>
            <w:r w:rsidR="006F073D">
              <w:rPr>
                <w:sz w:val="20"/>
                <w:szCs w:val="20"/>
              </w:rPr>
              <w:t xml:space="preserve"> at the end of her term this summer</w:t>
            </w:r>
            <w:r>
              <w:rPr>
                <w:sz w:val="20"/>
                <w:szCs w:val="20"/>
              </w:rPr>
              <w:t xml:space="preserve"> and club board.  Thank you to Tanis for her contribution to the club.  No replacement found for her role.</w:t>
            </w:r>
          </w:p>
          <w:p w:rsidR="00741ED2" w:rsidRDefault="00741ED2" w:rsidP="00741ED2">
            <w:pPr>
              <w:widowControl w:val="0"/>
              <w:numPr>
                <w:ilvl w:val="0"/>
                <w:numId w:val="2"/>
              </w:numPr>
              <w:spacing w:before="120" w:after="120"/>
              <w:rPr>
                <w:sz w:val="20"/>
                <w:szCs w:val="20"/>
              </w:rPr>
            </w:pPr>
            <w:r>
              <w:rPr>
                <w:sz w:val="20"/>
                <w:szCs w:val="20"/>
              </w:rPr>
              <w:t>Skating – Jennifer Simmons</w:t>
            </w:r>
          </w:p>
          <w:p w:rsidR="00741ED2" w:rsidRDefault="00741ED2" w:rsidP="00741ED2">
            <w:pPr>
              <w:pStyle w:val="ListParagraph"/>
              <w:widowControl w:val="0"/>
              <w:numPr>
                <w:ilvl w:val="0"/>
                <w:numId w:val="17"/>
              </w:numPr>
              <w:spacing w:before="120"/>
              <w:rPr>
                <w:sz w:val="20"/>
                <w:szCs w:val="20"/>
              </w:rPr>
            </w:pPr>
            <w:r>
              <w:rPr>
                <w:sz w:val="20"/>
                <w:szCs w:val="20"/>
              </w:rPr>
              <w:t>Jennifer Simmons will be resigning from the skating and club board to be effective at the end of this season/board year.</w:t>
            </w:r>
          </w:p>
          <w:p w:rsidR="00741ED2" w:rsidRDefault="00741ED2" w:rsidP="00741ED2">
            <w:pPr>
              <w:pStyle w:val="ListParagraph"/>
              <w:widowControl w:val="0"/>
              <w:numPr>
                <w:ilvl w:val="0"/>
                <w:numId w:val="17"/>
              </w:numPr>
              <w:spacing w:before="120"/>
              <w:rPr>
                <w:sz w:val="20"/>
                <w:szCs w:val="20"/>
              </w:rPr>
            </w:pPr>
            <w:r>
              <w:rPr>
                <w:sz w:val="20"/>
                <w:szCs w:val="20"/>
              </w:rPr>
              <w:t xml:space="preserve">Jen will further discuss with the board or executive the options for the transition of the skating club, as there is currently no individual who has expressed interest in taking this on.  </w:t>
            </w:r>
          </w:p>
          <w:p w:rsidR="00741ED2" w:rsidRDefault="00741ED2" w:rsidP="00741ED2">
            <w:pPr>
              <w:pStyle w:val="ListParagraph"/>
              <w:widowControl w:val="0"/>
              <w:numPr>
                <w:ilvl w:val="0"/>
                <w:numId w:val="17"/>
              </w:numPr>
              <w:spacing w:before="120"/>
              <w:rPr>
                <w:sz w:val="20"/>
                <w:szCs w:val="20"/>
              </w:rPr>
            </w:pPr>
            <w:r>
              <w:rPr>
                <w:sz w:val="20"/>
                <w:szCs w:val="20"/>
              </w:rPr>
              <w:t>Perhaps work on a “beginner” hockey skating program.  Garry to bring more info next meeting.</w:t>
            </w:r>
          </w:p>
          <w:p w:rsidR="00DA317C" w:rsidRDefault="00741ED2" w:rsidP="00DA317C">
            <w:pPr>
              <w:widowControl w:val="0"/>
              <w:numPr>
                <w:ilvl w:val="0"/>
                <w:numId w:val="2"/>
              </w:numPr>
              <w:spacing w:before="120" w:after="120"/>
              <w:rPr>
                <w:sz w:val="20"/>
                <w:szCs w:val="20"/>
              </w:rPr>
            </w:pPr>
            <w:r>
              <w:rPr>
                <w:sz w:val="20"/>
                <w:szCs w:val="20"/>
              </w:rPr>
              <w:t>Soccer – Vikki Gouveia</w:t>
            </w:r>
          </w:p>
          <w:p w:rsidR="00741ED2" w:rsidRDefault="00741ED2" w:rsidP="00741ED2">
            <w:pPr>
              <w:pStyle w:val="ListParagraph"/>
              <w:widowControl w:val="0"/>
              <w:numPr>
                <w:ilvl w:val="0"/>
                <w:numId w:val="17"/>
              </w:numPr>
              <w:spacing w:before="120"/>
              <w:rPr>
                <w:sz w:val="20"/>
                <w:szCs w:val="20"/>
              </w:rPr>
            </w:pPr>
            <w:r>
              <w:rPr>
                <w:sz w:val="20"/>
                <w:szCs w:val="20"/>
              </w:rPr>
              <w:t xml:space="preserve">Busy organizing the upcoming soccer programming.  </w:t>
            </w:r>
          </w:p>
          <w:p w:rsidR="00741ED2" w:rsidRDefault="00741ED2" w:rsidP="00741ED2">
            <w:pPr>
              <w:pStyle w:val="ListParagraph"/>
              <w:widowControl w:val="0"/>
              <w:numPr>
                <w:ilvl w:val="0"/>
                <w:numId w:val="17"/>
              </w:numPr>
              <w:spacing w:before="120"/>
              <w:rPr>
                <w:sz w:val="20"/>
                <w:szCs w:val="20"/>
              </w:rPr>
            </w:pPr>
            <w:r>
              <w:rPr>
                <w:sz w:val="20"/>
                <w:szCs w:val="20"/>
              </w:rPr>
              <w:t>Vikki has been appointed to President of Tri-S Soccer Club.</w:t>
            </w:r>
          </w:p>
          <w:p w:rsidR="00DA317C" w:rsidRDefault="00DA317C" w:rsidP="00DA317C">
            <w:pPr>
              <w:widowControl w:val="0"/>
              <w:numPr>
                <w:ilvl w:val="0"/>
                <w:numId w:val="2"/>
              </w:numPr>
              <w:spacing w:before="120" w:after="120"/>
              <w:rPr>
                <w:sz w:val="20"/>
                <w:szCs w:val="20"/>
              </w:rPr>
            </w:pPr>
            <w:r>
              <w:rPr>
                <w:sz w:val="20"/>
                <w:szCs w:val="20"/>
              </w:rPr>
              <w:t xml:space="preserve">Events/Fundraising – </w:t>
            </w:r>
            <w:r w:rsidR="00741ED2">
              <w:rPr>
                <w:sz w:val="20"/>
                <w:szCs w:val="20"/>
              </w:rPr>
              <w:t>No report</w:t>
            </w:r>
          </w:p>
          <w:p w:rsidR="00DA317C" w:rsidRDefault="00DA317C" w:rsidP="00B139F3">
            <w:pPr>
              <w:widowControl w:val="0"/>
              <w:numPr>
                <w:ilvl w:val="0"/>
                <w:numId w:val="2"/>
              </w:numPr>
              <w:spacing w:before="120" w:after="120"/>
              <w:rPr>
                <w:sz w:val="20"/>
                <w:szCs w:val="20"/>
              </w:rPr>
            </w:pPr>
            <w:r>
              <w:rPr>
                <w:sz w:val="20"/>
                <w:szCs w:val="20"/>
              </w:rPr>
              <w:t>Volunteer</w:t>
            </w:r>
          </w:p>
          <w:p w:rsidR="00200A51" w:rsidRDefault="00741ED2" w:rsidP="00200A51">
            <w:pPr>
              <w:pStyle w:val="ListParagraph"/>
              <w:widowControl w:val="0"/>
              <w:numPr>
                <w:ilvl w:val="0"/>
                <w:numId w:val="17"/>
              </w:numPr>
              <w:spacing w:before="120"/>
              <w:rPr>
                <w:sz w:val="20"/>
                <w:szCs w:val="20"/>
              </w:rPr>
            </w:pPr>
            <w:r>
              <w:rPr>
                <w:sz w:val="20"/>
                <w:szCs w:val="20"/>
              </w:rPr>
              <w:t xml:space="preserve">MB Moose Volunteer Appreciation draws, generously supported by Chad Krut and the Cooperators, are very popular with most recipients, attending Moose games in great seats.  </w:t>
            </w:r>
          </w:p>
          <w:p w:rsidR="00741ED2" w:rsidRDefault="00741ED2" w:rsidP="00741ED2">
            <w:pPr>
              <w:pStyle w:val="ListParagraph"/>
              <w:widowControl w:val="0"/>
              <w:numPr>
                <w:ilvl w:val="1"/>
                <w:numId w:val="17"/>
              </w:numPr>
              <w:spacing w:before="120"/>
              <w:rPr>
                <w:sz w:val="20"/>
                <w:szCs w:val="20"/>
              </w:rPr>
            </w:pPr>
            <w:r>
              <w:rPr>
                <w:sz w:val="20"/>
                <w:szCs w:val="20"/>
              </w:rPr>
              <w:t>Winners:  Kate Jessop, Pam Cassidy, Meredith Trylinski, Melanie Fernandes, Vikki Gouveia, Shianne Dulo, Jason Pellaers, Hayden Gifford, Jeff Yavis, Christine Prokopich, Kevin Koenig, Leanne Drad, Stacey Pellaers, Leslie Fuerst and Sheldon Gesell.</w:t>
            </w:r>
          </w:p>
          <w:p w:rsidR="00741ED2" w:rsidRDefault="00741ED2" w:rsidP="00741ED2">
            <w:pPr>
              <w:pStyle w:val="ListParagraph"/>
              <w:widowControl w:val="0"/>
              <w:numPr>
                <w:ilvl w:val="0"/>
                <w:numId w:val="17"/>
              </w:numPr>
              <w:spacing w:before="120"/>
              <w:rPr>
                <w:sz w:val="20"/>
                <w:szCs w:val="20"/>
              </w:rPr>
            </w:pPr>
            <w:r>
              <w:rPr>
                <w:sz w:val="20"/>
                <w:szCs w:val="20"/>
              </w:rPr>
              <w:t>We have not entered any hockey volunteers except for Skills, as we do not have access to the roster from LSMHA.</w:t>
            </w:r>
            <w:r w:rsidR="006F073D">
              <w:rPr>
                <w:sz w:val="20"/>
                <w:szCs w:val="20"/>
              </w:rPr>
              <w:t xml:space="preserve"> People have been told they need to let us know if they volunteered.</w:t>
            </w:r>
          </w:p>
          <w:p w:rsidR="00741ED2" w:rsidRPr="00200A51" w:rsidRDefault="00741ED2" w:rsidP="00741ED2">
            <w:pPr>
              <w:pStyle w:val="ListParagraph"/>
              <w:widowControl w:val="0"/>
              <w:numPr>
                <w:ilvl w:val="0"/>
                <w:numId w:val="17"/>
              </w:numPr>
              <w:spacing w:before="120"/>
              <w:rPr>
                <w:sz w:val="20"/>
                <w:szCs w:val="20"/>
              </w:rPr>
            </w:pPr>
            <w:r>
              <w:rPr>
                <w:sz w:val="20"/>
                <w:szCs w:val="20"/>
              </w:rPr>
              <w:t xml:space="preserve">RM of St. Andrews Volunteer dinner is scheduled for Friday, May 4 at the St. Andrews Community Club.    </w:t>
            </w:r>
          </w:p>
          <w:p w:rsidR="00DA317C" w:rsidRDefault="00DA317C" w:rsidP="00DA317C">
            <w:pPr>
              <w:widowControl w:val="0"/>
              <w:numPr>
                <w:ilvl w:val="0"/>
                <w:numId w:val="2"/>
              </w:numPr>
              <w:spacing w:before="120" w:after="120"/>
              <w:rPr>
                <w:sz w:val="20"/>
                <w:szCs w:val="20"/>
              </w:rPr>
            </w:pPr>
            <w:r>
              <w:rPr>
                <w:sz w:val="20"/>
                <w:szCs w:val="20"/>
              </w:rPr>
              <w:t>Baseball</w:t>
            </w:r>
            <w:r w:rsidR="00B139F3">
              <w:rPr>
                <w:sz w:val="20"/>
                <w:szCs w:val="20"/>
              </w:rPr>
              <w:t xml:space="preserve"> –</w:t>
            </w:r>
            <w:r w:rsidR="00741ED2">
              <w:rPr>
                <w:sz w:val="20"/>
                <w:szCs w:val="20"/>
              </w:rPr>
              <w:t xml:space="preserve"> </w:t>
            </w:r>
            <w:r w:rsidR="00FE310A">
              <w:rPr>
                <w:sz w:val="20"/>
                <w:szCs w:val="20"/>
              </w:rPr>
              <w:t>No Report</w:t>
            </w:r>
          </w:p>
          <w:p w:rsidR="00741ED2" w:rsidRDefault="00741ED2" w:rsidP="00741ED2">
            <w:pPr>
              <w:pStyle w:val="ListParagraph"/>
              <w:widowControl w:val="0"/>
              <w:numPr>
                <w:ilvl w:val="0"/>
                <w:numId w:val="17"/>
              </w:numPr>
              <w:spacing w:before="120"/>
              <w:rPr>
                <w:sz w:val="20"/>
                <w:szCs w:val="20"/>
              </w:rPr>
            </w:pPr>
            <w:r>
              <w:rPr>
                <w:sz w:val="20"/>
                <w:szCs w:val="20"/>
              </w:rPr>
              <w:t>Waiting on information from baseball for the AGM.</w:t>
            </w:r>
          </w:p>
          <w:p w:rsidR="006F073D" w:rsidRDefault="00DA317C" w:rsidP="006F073D">
            <w:pPr>
              <w:widowControl w:val="0"/>
              <w:numPr>
                <w:ilvl w:val="0"/>
                <w:numId w:val="2"/>
              </w:numPr>
              <w:spacing w:before="120" w:after="120"/>
              <w:rPr>
                <w:sz w:val="20"/>
                <w:szCs w:val="20"/>
              </w:rPr>
            </w:pPr>
            <w:r>
              <w:rPr>
                <w:sz w:val="20"/>
                <w:szCs w:val="20"/>
              </w:rPr>
              <w:t>Hockey</w:t>
            </w:r>
            <w:r w:rsidR="00DA7261">
              <w:rPr>
                <w:sz w:val="20"/>
                <w:szCs w:val="20"/>
              </w:rPr>
              <w:t xml:space="preserve"> – </w:t>
            </w:r>
            <w:r w:rsidR="00741ED2">
              <w:rPr>
                <w:sz w:val="20"/>
                <w:szCs w:val="20"/>
              </w:rPr>
              <w:t>No Report</w:t>
            </w:r>
          </w:p>
          <w:p w:rsidR="006F073D" w:rsidRDefault="006F073D" w:rsidP="006F073D">
            <w:pPr>
              <w:widowControl w:val="0"/>
              <w:numPr>
                <w:ilvl w:val="1"/>
                <w:numId w:val="2"/>
              </w:numPr>
              <w:spacing w:before="120" w:after="120"/>
              <w:rPr>
                <w:sz w:val="20"/>
                <w:szCs w:val="20"/>
              </w:rPr>
            </w:pPr>
            <w:r>
              <w:rPr>
                <w:sz w:val="20"/>
                <w:szCs w:val="20"/>
              </w:rPr>
              <w:t>LSMHA still owes us for some club fees that have not been paid.</w:t>
            </w:r>
          </w:p>
          <w:p w:rsidR="00EC23D5" w:rsidRDefault="00EC23D5" w:rsidP="00EC23D5">
            <w:pPr>
              <w:widowControl w:val="0"/>
              <w:spacing w:before="120" w:after="120"/>
              <w:rPr>
                <w:sz w:val="20"/>
                <w:szCs w:val="20"/>
              </w:rPr>
            </w:pPr>
          </w:p>
          <w:p w:rsidR="00EC23D5" w:rsidRPr="006F073D" w:rsidRDefault="00EC23D5" w:rsidP="00EC23D5">
            <w:pPr>
              <w:widowControl w:val="0"/>
              <w:spacing w:before="120" w:after="120"/>
              <w:rPr>
                <w:sz w:val="20"/>
                <w:szCs w:val="20"/>
              </w:rPr>
            </w:pPr>
          </w:p>
          <w:p w:rsidR="00DA317C" w:rsidRDefault="00DA317C" w:rsidP="00DA317C">
            <w:pPr>
              <w:widowControl w:val="0"/>
              <w:numPr>
                <w:ilvl w:val="0"/>
                <w:numId w:val="2"/>
              </w:numPr>
              <w:spacing w:before="120" w:after="120"/>
              <w:rPr>
                <w:sz w:val="20"/>
                <w:szCs w:val="20"/>
              </w:rPr>
            </w:pPr>
            <w:r>
              <w:rPr>
                <w:sz w:val="20"/>
                <w:szCs w:val="20"/>
              </w:rPr>
              <w:t>Ice Rentals</w:t>
            </w:r>
            <w:r w:rsidR="00DA7261">
              <w:rPr>
                <w:sz w:val="20"/>
                <w:szCs w:val="20"/>
              </w:rPr>
              <w:t xml:space="preserve"> – Gary Preachuk</w:t>
            </w:r>
          </w:p>
          <w:p w:rsidR="00FE310A" w:rsidRDefault="00741ED2" w:rsidP="00FE310A">
            <w:pPr>
              <w:pStyle w:val="ListParagraph"/>
              <w:widowControl w:val="0"/>
              <w:numPr>
                <w:ilvl w:val="0"/>
                <w:numId w:val="17"/>
              </w:numPr>
              <w:spacing w:before="120"/>
              <w:rPr>
                <w:sz w:val="20"/>
                <w:szCs w:val="20"/>
              </w:rPr>
            </w:pPr>
            <w:r>
              <w:rPr>
                <w:sz w:val="20"/>
                <w:szCs w:val="20"/>
              </w:rPr>
              <w:t>Done for the year</w:t>
            </w:r>
          </w:p>
          <w:p w:rsidR="006F073D" w:rsidRDefault="006F073D" w:rsidP="00FE310A">
            <w:pPr>
              <w:pStyle w:val="ListParagraph"/>
              <w:widowControl w:val="0"/>
              <w:numPr>
                <w:ilvl w:val="0"/>
                <w:numId w:val="17"/>
              </w:numPr>
              <w:spacing w:before="120"/>
              <w:rPr>
                <w:sz w:val="20"/>
                <w:szCs w:val="20"/>
              </w:rPr>
            </w:pPr>
            <w:r>
              <w:rPr>
                <w:sz w:val="20"/>
                <w:szCs w:val="20"/>
              </w:rPr>
              <w:t>Working on some new contracts for next year.</w:t>
            </w:r>
          </w:p>
          <w:p w:rsidR="006F073D" w:rsidRPr="00741ED2" w:rsidRDefault="006F073D" w:rsidP="00FE310A">
            <w:pPr>
              <w:pStyle w:val="ListParagraph"/>
              <w:widowControl w:val="0"/>
              <w:numPr>
                <w:ilvl w:val="0"/>
                <w:numId w:val="17"/>
              </w:numPr>
              <w:spacing w:before="120"/>
              <w:rPr>
                <w:sz w:val="20"/>
                <w:szCs w:val="20"/>
              </w:rPr>
            </w:pPr>
            <w:r>
              <w:rPr>
                <w:sz w:val="20"/>
                <w:szCs w:val="20"/>
              </w:rPr>
              <w:t>LSMHA still owes money for ice from last year and this year.  Brad Kramble is still trying to collect.</w:t>
            </w:r>
          </w:p>
          <w:p w:rsidR="00DA317C" w:rsidRDefault="00DA317C" w:rsidP="00DA317C">
            <w:pPr>
              <w:widowControl w:val="0"/>
              <w:numPr>
                <w:ilvl w:val="0"/>
                <w:numId w:val="2"/>
              </w:numPr>
              <w:spacing w:before="120" w:after="120"/>
              <w:rPr>
                <w:sz w:val="20"/>
                <w:szCs w:val="20"/>
              </w:rPr>
            </w:pPr>
            <w:r>
              <w:rPr>
                <w:sz w:val="20"/>
                <w:szCs w:val="20"/>
              </w:rPr>
              <w:t xml:space="preserve">Recreation </w:t>
            </w:r>
            <w:r w:rsidR="0033713C">
              <w:rPr>
                <w:sz w:val="20"/>
                <w:szCs w:val="20"/>
              </w:rPr>
              <w:t>Report</w:t>
            </w:r>
            <w:r w:rsidR="00F341FA">
              <w:rPr>
                <w:sz w:val="20"/>
                <w:szCs w:val="20"/>
              </w:rPr>
              <w:t xml:space="preserve"> – </w:t>
            </w:r>
            <w:r w:rsidR="00741ED2">
              <w:rPr>
                <w:sz w:val="20"/>
                <w:szCs w:val="20"/>
              </w:rPr>
              <w:t>No Report</w:t>
            </w:r>
          </w:p>
          <w:p w:rsidR="0033713C" w:rsidRPr="00741ED2" w:rsidRDefault="0033713C" w:rsidP="00741ED2">
            <w:pPr>
              <w:spacing w:before="120"/>
              <w:rPr>
                <w:sz w:val="20"/>
                <w:szCs w:val="20"/>
              </w:rPr>
            </w:pPr>
          </w:p>
        </w:tc>
      </w:tr>
    </w:tbl>
    <w:p w:rsidR="00C035D1" w:rsidRPr="009A1321" w:rsidRDefault="00C035D1" w:rsidP="009A1321"/>
    <w:tbl>
      <w:tblPr>
        <w:tblW w:w="10075" w:type="dxa"/>
        <w:jc w:val="center"/>
        <w:tblLayout w:type="fixed"/>
        <w:tblCellMar>
          <w:top w:w="14" w:type="dxa"/>
          <w:left w:w="86" w:type="dxa"/>
          <w:bottom w:w="14" w:type="dxa"/>
          <w:right w:w="86" w:type="dxa"/>
        </w:tblCellMar>
        <w:tblLook w:val="0000" w:firstRow="0" w:lastRow="0" w:firstColumn="0" w:lastColumn="0" w:noHBand="0" w:noVBand="0"/>
      </w:tblPr>
      <w:tblGrid>
        <w:gridCol w:w="10075"/>
      </w:tblGrid>
      <w:tr w:rsidR="009F0877" w:rsidTr="00D4643A">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8D4355" w:rsidRDefault="009F0877" w:rsidP="0077337B">
            <w:pPr>
              <w:widowControl w:val="0"/>
              <w:spacing w:before="120"/>
              <w:rPr>
                <w:b/>
                <w:sz w:val="20"/>
                <w:szCs w:val="20"/>
              </w:rPr>
            </w:pPr>
            <w:r>
              <w:rPr>
                <w:b/>
                <w:sz w:val="20"/>
                <w:szCs w:val="20"/>
              </w:rPr>
              <w:t>NEW BUSINESS</w:t>
            </w:r>
          </w:p>
          <w:p w:rsidR="0033713C" w:rsidRPr="00741ED2" w:rsidRDefault="00741ED2" w:rsidP="00F8188F">
            <w:pPr>
              <w:pStyle w:val="ListParagraph"/>
              <w:widowControl w:val="0"/>
              <w:numPr>
                <w:ilvl w:val="0"/>
                <w:numId w:val="17"/>
              </w:numPr>
              <w:spacing w:before="120"/>
              <w:rPr>
                <w:b/>
                <w:i/>
                <w:sz w:val="20"/>
                <w:szCs w:val="20"/>
              </w:rPr>
            </w:pPr>
            <w:r>
              <w:rPr>
                <w:sz w:val="20"/>
                <w:szCs w:val="20"/>
              </w:rPr>
              <w:t>AGM discussion.</w:t>
            </w:r>
          </w:p>
          <w:p w:rsidR="00741ED2" w:rsidRPr="00741ED2" w:rsidRDefault="00741ED2" w:rsidP="00741ED2">
            <w:pPr>
              <w:pStyle w:val="ListParagraph"/>
              <w:widowControl w:val="0"/>
              <w:numPr>
                <w:ilvl w:val="1"/>
                <w:numId w:val="17"/>
              </w:numPr>
              <w:spacing w:before="120"/>
              <w:rPr>
                <w:b/>
                <w:i/>
                <w:sz w:val="20"/>
                <w:szCs w:val="20"/>
              </w:rPr>
            </w:pPr>
            <w:r>
              <w:rPr>
                <w:sz w:val="20"/>
                <w:szCs w:val="20"/>
              </w:rPr>
              <w:t xml:space="preserve">Constitution changes/board structure.  Potential changes must be presented at the next meeting, as they are to be presented at the AGM. </w:t>
            </w:r>
            <w:r w:rsidR="006F073D">
              <w:rPr>
                <w:sz w:val="20"/>
                <w:szCs w:val="20"/>
              </w:rPr>
              <w:t xml:space="preserve">  Rob to present changes to the board before the meeting.</w:t>
            </w:r>
          </w:p>
          <w:p w:rsidR="00741ED2" w:rsidRPr="0033713C" w:rsidRDefault="00741ED2" w:rsidP="00741ED2">
            <w:pPr>
              <w:pStyle w:val="ListParagraph"/>
              <w:widowControl w:val="0"/>
              <w:numPr>
                <w:ilvl w:val="1"/>
                <w:numId w:val="17"/>
              </w:numPr>
              <w:spacing w:before="120"/>
              <w:rPr>
                <w:b/>
                <w:i/>
                <w:sz w:val="20"/>
                <w:szCs w:val="20"/>
              </w:rPr>
            </w:pPr>
            <w:r>
              <w:rPr>
                <w:sz w:val="20"/>
                <w:szCs w:val="20"/>
              </w:rPr>
              <w:t>Date for AGM?</w:t>
            </w:r>
          </w:p>
          <w:p w:rsidR="0033713C" w:rsidRPr="0033713C" w:rsidRDefault="0033713C" w:rsidP="0033713C">
            <w:pPr>
              <w:widowControl w:val="0"/>
              <w:spacing w:before="120"/>
              <w:ind w:left="720"/>
              <w:rPr>
                <w:b/>
                <w:i/>
                <w:sz w:val="20"/>
                <w:szCs w:val="20"/>
              </w:rPr>
            </w:pPr>
            <w:r w:rsidRPr="0033713C">
              <w:rPr>
                <w:sz w:val="20"/>
                <w:szCs w:val="20"/>
              </w:rPr>
              <w:t xml:space="preserve"> </w:t>
            </w:r>
          </w:p>
        </w:tc>
      </w:tr>
    </w:tbl>
    <w:p w:rsidR="00C72B64" w:rsidRDefault="00C72B64" w:rsidP="00792487"/>
    <w:tbl>
      <w:tblPr>
        <w:tblW w:w="10075" w:type="dxa"/>
        <w:jc w:val="center"/>
        <w:tblLayout w:type="fixed"/>
        <w:tblCellMar>
          <w:top w:w="14" w:type="dxa"/>
          <w:left w:w="86" w:type="dxa"/>
          <w:bottom w:w="14" w:type="dxa"/>
          <w:right w:w="86" w:type="dxa"/>
        </w:tblCellMar>
        <w:tblLook w:val="0000" w:firstRow="0" w:lastRow="0" w:firstColumn="0" w:lastColumn="0" w:noHBand="0" w:noVBand="0"/>
      </w:tblPr>
      <w:tblGrid>
        <w:gridCol w:w="10075"/>
      </w:tblGrid>
      <w:tr w:rsidR="00C72B64" w:rsidTr="00AB7227">
        <w:trPr>
          <w:trHeight w:val="432"/>
          <w:jc w:val="center"/>
        </w:trPr>
        <w:tc>
          <w:tcPr>
            <w:tcW w:w="10075" w:type="dxa"/>
            <w:tcBorders>
              <w:top w:val="single" w:sz="4" w:space="0" w:color="auto"/>
              <w:left w:val="single" w:sz="4" w:space="0" w:color="auto"/>
              <w:bottom w:val="single" w:sz="4" w:space="0" w:color="auto"/>
              <w:right w:val="single" w:sz="4" w:space="0" w:color="auto"/>
            </w:tcBorders>
            <w:shd w:val="clear" w:color="auto" w:fill="auto"/>
            <w:vAlign w:val="center"/>
          </w:tcPr>
          <w:p w:rsidR="00C72B64" w:rsidRDefault="00C72B64" w:rsidP="00741ED2">
            <w:pPr>
              <w:widowControl w:val="0"/>
              <w:spacing w:before="120"/>
              <w:rPr>
                <w:sz w:val="20"/>
                <w:szCs w:val="20"/>
              </w:rPr>
            </w:pPr>
            <w:r>
              <w:rPr>
                <w:sz w:val="20"/>
                <w:szCs w:val="20"/>
              </w:rPr>
              <w:t xml:space="preserve">NEXT MEETING SCHEDULED FOR </w:t>
            </w:r>
            <w:r w:rsidR="00741ED2">
              <w:rPr>
                <w:sz w:val="20"/>
                <w:szCs w:val="20"/>
              </w:rPr>
              <w:t>APRIL 17</w:t>
            </w:r>
            <w:r>
              <w:rPr>
                <w:sz w:val="20"/>
                <w:szCs w:val="20"/>
              </w:rPr>
              <w:t>, 201</w:t>
            </w:r>
            <w:r w:rsidR="00741ED2">
              <w:rPr>
                <w:sz w:val="20"/>
                <w:szCs w:val="20"/>
              </w:rPr>
              <w:t>8</w:t>
            </w:r>
            <w:r>
              <w:rPr>
                <w:sz w:val="20"/>
                <w:szCs w:val="20"/>
              </w:rPr>
              <w:t>.</w:t>
            </w:r>
          </w:p>
        </w:tc>
      </w:tr>
    </w:tbl>
    <w:p w:rsidR="008A7A86" w:rsidRDefault="008A7A86"/>
    <w:sectPr w:rsidR="008A7A86" w:rsidSect="004574C0">
      <w:footerReference w:type="even" r:id="rId9"/>
      <w:footerReference w:type="default" r:id="rId10"/>
      <w:pgSz w:w="12240" w:h="15840"/>
      <w:pgMar w:top="1440" w:right="1800" w:bottom="426" w:left="1800" w:header="708" w:footer="11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5A" w:rsidRDefault="0029775A" w:rsidP="00637167">
      <w:r>
        <w:separator/>
      </w:r>
    </w:p>
  </w:endnote>
  <w:endnote w:type="continuationSeparator" w:id="0">
    <w:p w:rsidR="0029775A" w:rsidRDefault="0029775A" w:rsidP="0063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3C" w:rsidRDefault="0033713C" w:rsidP="002C62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713C" w:rsidRDefault="0033713C" w:rsidP="006371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3C" w:rsidRDefault="0033713C" w:rsidP="00637167">
    <w:pPr>
      <w:pStyle w:val="Footer"/>
      <w:framePr w:wrap="around" w:vAnchor="text" w:hAnchor="page" w:x="10566" w:y="4"/>
      <w:rPr>
        <w:rStyle w:val="PageNumber"/>
      </w:rPr>
    </w:pPr>
    <w:r>
      <w:rPr>
        <w:rStyle w:val="PageNumber"/>
      </w:rPr>
      <w:fldChar w:fldCharType="begin"/>
    </w:r>
    <w:r>
      <w:rPr>
        <w:rStyle w:val="PageNumber"/>
      </w:rPr>
      <w:instrText xml:space="preserve">PAGE  </w:instrText>
    </w:r>
    <w:r>
      <w:rPr>
        <w:rStyle w:val="PageNumber"/>
      </w:rPr>
      <w:fldChar w:fldCharType="separate"/>
    </w:r>
    <w:r w:rsidR="007D7827">
      <w:rPr>
        <w:rStyle w:val="PageNumber"/>
        <w:noProof/>
      </w:rPr>
      <w:t>1</w:t>
    </w:r>
    <w:r>
      <w:rPr>
        <w:rStyle w:val="PageNumber"/>
      </w:rPr>
      <w:fldChar w:fldCharType="end"/>
    </w:r>
  </w:p>
  <w:p w:rsidR="0033713C" w:rsidRDefault="00741ED2" w:rsidP="00637167">
    <w:pPr>
      <w:pStyle w:val="Footer"/>
      <w:ind w:right="360"/>
    </w:pPr>
    <w:r>
      <w:t>MARCH 20,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5A" w:rsidRDefault="0029775A" w:rsidP="00637167">
      <w:r>
        <w:separator/>
      </w:r>
    </w:p>
  </w:footnote>
  <w:footnote w:type="continuationSeparator" w:id="0">
    <w:p w:rsidR="0029775A" w:rsidRDefault="0029775A" w:rsidP="006371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4CE"/>
    <w:multiLevelType w:val="hybridMultilevel"/>
    <w:tmpl w:val="CECC1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45F43"/>
    <w:multiLevelType w:val="hybridMultilevel"/>
    <w:tmpl w:val="90DA7576"/>
    <w:lvl w:ilvl="0" w:tplc="44443E4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D7C2B"/>
    <w:multiLevelType w:val="hybridMultilevel"/>
    <w:tmpl w:val="E730CF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237BF"/>
    <w:multiLevelType w:val="hybridMultilevel"/>
    <w:tmpl w:val="8FEA7F6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83CE1"/>
    <w:multiLevelType w:val="hybridMultilevel"/>
    <w:tmpl w:val="569E4374"/>
    <w:lvl w:ilvl="0" w:tplc="7EE45466">
      <w:numFmt w:val="bullet"/>
      <w:lvlText w:val="-"/>
      <w:lvlJc w:val="left"/>
      <w:pPr>
        <w:ind w:left="720" w:hanging="360"/>
      </w:pPr>
      <w:rPr>
        <w:rFonts w:ascii="Tahoma" w:eastAsia="Times New Roman"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34F05"/>
    <w:multiLevelType w:val="hybridMultilevel"/>
    <w:tmpl w:val="62DA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72610"/>
    <w:multiLevelType w:val="hybridMultilevel"/>
    <w:tmpl w:val="C0B4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C5805"/>
    <w:multiLevelType w:val="hybridMultilevel"/>
    <w:tmpl w:val="1F20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2489C"/>
    <w:multiLevelType w:val="hybridMultilevel"/>
    <w:tmpl w:val="49688CC2"/>
    <w:lvl w:ilvl="0" w:tplc="24702388">
      <w:start w:val="1"/>
      <w:numFmt w:val="low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7186F"/>
    <w:multiLevelType w:val="hybridMultilevel"/>
    <w:tmpl w:val="39329A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E0CE9"/>
    <w:multiLevelType w:val="hybridMultilevel"/>
    <w:tmpl w:val="E730C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D0D79"/>
    <w:multiLevelType w:val="hybridMultilevel"/>
    <w:tmpl w:val="0602D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9549C8"/>
    <w:multiLevelType w:val="multilevel"/>
    <w:tmpl w:val="E572FCE4"/>
    <w:lvl w:ilvl="0">
      <w:numFmt w:val="bullet"/>
      <w:lvlText w:val="-"/>
      <w:lvlJc w:val="left"/>
      <w:pPr>
        <w:ind w:left="480" w:hanging="360"/>
      </w:pPr>
      <w:rPr>
        <w:rFonts w:ascii="Tahoma" w:eastAsia="Times New Roman" w:hAnsi="Tahom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577555B"/>
    <w:multiLevelType w:val="hybridMultilevel"/>
    <w:tmpl w:val="8E0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7547E"/>
    <w:multiLevelType w:val="hybridMultilevel"/>
    <w:tmpl w:val="82127D80"/>
    <w:lvl w:ilvl="0" w:tplc="F050E388">
      <w:numFmt w:val="bullet"/>
      <w:lvlText w:val="-"/>
      <w:lvlJc w:val="left"/>
      <w:pPr>
        <w:ind w:left="480" w:hanging="360"/>
      </w:pPr>
      <w:rPr>
        <w:rFonts w:ascii="Tahoma" w:eastAsia="Times New Roman" w:hAnsi="Tahoma" w:cs="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nsid w:val="4D963E28"/>
    <w:multiLevelType w:val="hybridMultilevel"/>
    <w:tmpl w:val="3C724684"/>
    <w:lvl w:ilvl="0" w:tplc="24702388">
      <w:start w:val="1"/>
      <w:numFmt w:val="low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9C4EA5"/>
    <w:multiLevelType w:val="hybridMultilevel"/>
    <w:tmpl w:val="A8A8A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3B4CE8"/>
    <w:multiLevelType w:val="hybridMultilevel"/>
    <w:tmpl w:val="56F6A9AC"/>
    <w:lvl w:ilvl="0" w:tplc="04090001">
      <w:start w:val="1"/>
      <w:numFmt w:val="bullet"/>
      <w:lvlText w:val=""/>
      <w:lvlJc w:val="left"/>
      <w:pPr>
        <w:ind w:left="1080" w:hanging="360"/>
      </w:pPr>
      <w:rPr>
        <w:rFonts w:ascii="Symbol" w:hAnsi="Symbol" w:hint="default"/>
      </w:rPr>
    </w:lvl>
    <w:lvl w:ilvl="1" w:tplc="5EBA787C">
      <w:start w:val="4"/>
      <w:numFmt w:val="bullet"/>
      <w:lvlText w:val="-"/>
      <w:lvlJc w:val="left"/>
      <w:pPr>
        <w:ind w:left="1800" w:hanging="360"/>
      </w:pPr>
      <w:rPr>
        <w:rFonts w:ascii="Calibri" w:eastAsia="Calibri" w:hAnsi="Calibri"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D566C4"/>
    <w:multiLevelType w:val="hybridMultilevel"/>
    <w:tmpl w:val="E572FCE4"/>
    <w:lvl w:ilvl="0" w:tplc="F050E388">
      <w:numFmt w:val="bullet"/>
      <w:lvlText w:val="-"/>
      <w:lvlJc w:val="left"/>
      <w:pPr>
        <w:ind w:left="480" w:hanging="360"/>
      </w:pPr>
      <w:rPr>
        <w:rFonts w:ascii="Tahoma" w:eastAsia="Times New Roman" w:hAnsi="Tahom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03ADE"/>
    <w:multiLevelType w:val="hybridMultilevel"/>
    <w:tmpl w:val="0A2C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26DBE"/>
    <w:multiLevelType w:val="hybridMultilevel"/>
    <w:tmpl w:val="AEEE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14F7A"/>
    <w:multiLevelType w:val="hybridMultilevel"/>
    <w:tmpl w:val="71AEB996"/>
    <w:lvl w:ilvl="0" w:tplc="F050E388">
      <w:numFmt w:val="bullet"/>
      <w:lvlText w:val="-"/>
      <w:lvlJc w:val="left"/>
      <w:pPr>
        <w:ind w:left="480" w:hanging="360"/>
      </w:pPr>
      <w:rPr>
        <w:rFonts w:ascii="Tahoma" w:eastAsia="Times New Roman"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7D3367"/>
    <w:multiLevelType w:val="hybridMultilevel"/>
    <w:tmpl w:val="6366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813CD"/>
    <w:multiLevelType w:val="hybridMultilevel"/>
    <w:tmpl w:val="846A501A"/>
    <w:lvl w:ilvl="0" w:tplc="24702388">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692A8D"/>
    <w:multiLevelType w:val="hybridMultilevel"/>
    <w:tmpl w:val="58AC3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2D100E"/>
    <w:multiLevelType w:val="hybridMultilevel"/>
    <w:tmpl w:val="FDC04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A952B9"/>
    <w:multiLevelType w:val="hybridMultilevel"/>
    <w:tmpl w:val="EEB429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4B19A8"/>
    <w:multiLevelType w:val="hybridMultilevel"/>
    <w:tmpl w:val="69323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F00256"/>
    <w:multiLevelType w:val="hybridMultilevel"/>
    <w:tmpl w:val="FDC04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3831FC"/>
    <w:multiLevelType w:val="hybridMultilevel"/>
    <w:tmpl w:val="A5D6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7408B6"/>
    <w:multiLevelType w:val="hybridMultilevel"/>
    <w:tmpl w:val="B208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F24AAC"/>
    <w:multiLevelType w:val="hybridMultilevel"/>
    <w:tmpl w:val="D228D410"/>
    <w:lvl w:ilvl="0" w:tplc="F050E388">
      <w:numFmt w:val="bullet"/>
      <w:lvlText w:val="-"/>
      <w:lvlJc w:val="left"/>
      <w:pPr>
        <w:ind w:left="1080" w:hanging="360"/>
      </w:pPr>
      <w:rPr>
        <w:rFonts w:ascii="Tahoma" w:eastAsia="Times New Roman" w:hAnsi="Tahoma" w:cs="Times New Roman"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2">
    <w:nsid w:val="78233A8E"/>
    <w:multiLevelType w:val="hybridMultilevel"/>
    <w:tmpl w:val="18723B84"/>
    <w:lvl w:ilvl="0" w:tplc="F050E388">
      <w:numFmt w:val="bullet"/>
      <w:lvlText w:val="-"/>
      <w:lvlJc w:val="left"/>
      <w:pPr>
        <w:ind w:left="480" w:hanging="360"/>
      </w:pPr>
      <w:rPr>
        <w:rFonts w:ascii="Tahoma" w:eastAsia="Times New Roman"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7"/>
  </w:num>
  <w:num w:numId="4">
    <w:abstractNumId w:val="2"/>
  </w:num>
  <w:num w:numId="5">
    <w:abstractNumId w:val="22"/>
  </w:num>
  <w:num w:numId="6">
    <w:abstractNumId w:val="28"/>
  </w:num>
  <w:num w:numId="7">
    <w:abstractNumId w:val="24"/>
  </w:num>
  <w:num w:numId="8">
    <w:abstractNumId w:val="29"/>
  </w:num>
  <w:num w:numId="9">
    <w:abstractNumId w:val="6"/>
  </w:num>
  <w:num w:numId="10">
    <w:abstractNumId w:val="0"/>
  </w:num>
  <w:num w:numId="11">
    <w:abstractNumId w:val="25"/>
  </w:num>
  <w:num w:numId="12">
    <w:abstractNumId w:val="9"/>
  </w:num>
  <w:num w:numId="13">
    <w:abstractNumId w:val="3"/>
  </w:num>
  <w:num w:numId="14">
    <w:abstractNumId w:val="8"/>
  </w:num>
  <w:num w:numId="15">
    <w:abstractNumId w:val="23"/>
  </w:num>
  <w:num w:numId="16">
    <w:abstractNumId w:val="10"/>
  </w:num>
  <w:num w:numId="17">
    <w:abstractNumId w:val="27"/>
  </w:num>
  <w:num w:numId="18">
    <w:abstractNumId w:val="16"/>
  </w:num>
  <w:num w:numId="19">
    <w:abstractNumId w:val="5"/>
  </w:num>
  <w:num w:numId="20">
    <w:abstractNumId w:val="4"/>
  </w:num>
  <w:num w:numId="21">
    <w:abstractNumId w:val="19"/>
  </w:num>
  <w:num w:numId="22">
    <w:abstractNumId w:val="30"/>
  </w:num>
  <w:num w:numId="23">
    <w:abstractNumId w:val="13"/>
  </w:num>
  <w:num w:numId="24">
    <w:abstractNumId w:val="20"/>
  </w:num>
  <w:num w:numId="25">
    <w:abstractNumId w:val="7"/>
  </w:num>
  <w:num w:numId="26">
    <w:abstractNumId w:val="1"/>
  </w:num>
  <w:num w:numId="27">
    <w:abstractNumId w:val="14"/>
  </w:num>
  <w:num w:numId="28">
    <w:abstractNumId w:val="18"/>
  </w:num>
  <w:num w:numId="29">
    <w:abstractNumId w:val="32"/>
  </w:num>
  <w:num w:numId="30">
    <w:abstractNumId w:val="21"/>
  </w:num>
  <w:num w:numId="31">
    <w:abstractNumId w:val="31"/>
  </w:num>
  <w:num w:numId="32">
    <w:abstractNumId w:val="12"/>
  </w:num>
  <w:num w:numId="3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67"/>
    <w:rsid w:val="00004060"/>
    <w:rsid w:val="000144EB"/>
    <w:rsid w:val="000146FA"/>
    <w:rsid w:val="00033112"/>
    <w:rsid w:val="0004036A"/>
    <w:rsid w:val="000A560E"/>
    <w:rsid w:val="000A6AE0"/>
    <w:rsid w:val="000B48D0"/>
    <w:rsid w:val="000B7C56"/>
    <w:rsid w:val="000B7D29"/>
    <w:rsid w:val="000C37C9"/>
    <w:rsid w:val="000D3499"/>
    <w:rsid w:val="000E08E8"/>
    <w:rsid w:val="000F5339"/>
    <w:rsid w:val="000F66DE"/>
    <w:rsid w:val="000F7B60"/>
    <w:rsid w:val="00101D3D"/>
    <w:rsid w:val="00120A4D"/>
    <w:rsid w:val="00131E8E"/>
    <w:rsid w:val="00142199"/>
    <w:rsid w:val="00156F56"/>
    <w:rsid w:val="001721CC"/>
    <w:rsid w:val="001750A5"/>
    <w:rsid w:val="00175B72"/>
    <w:rsid w:val="00176CDE"/>
    <w:rsid w:val="00181857"/>
    <w:rsid w:val="001842C0"/>
    <w:rsid w:val="00186CD7"/>
    <w:rsid w:val="00190C1E"/>
    <w:rsid w:val="00195EAD"/>
    <w:rsid w:val="001A37C3"/>
    <w:rsid w:val="001A58E3"/>
    <w:rsid w:val="001B4E48"/>
    <w:rsid w:val="001C3C18"/>
    <w:rsid w:val="001D00AA"/>
    <w:rsid w:val="001D70A6"/>
    <w:rsid w:val="001E3A31"/>
    <w:rsid w:val="001E58B7"/>
    <w:rsid w:val="00200A51"/>
    <w:rsid w:val="00216A87"/>
    <w:rsid w:val="0022283A"/>
    <w:rsid w:val="00223E1F"/>
    <w:rsid w:val="00231C8E"/>
    <w:rsid w:val="00243428"/>
    <w:rsid w:val="00264BF0"/>
    <w:rsid w:val="00265571"/>
    <w:rsid w:val="00272CE2"/>
    <w:rsid w:val="002759B4"/>
    <w:rsid w:val="00280E52"/>
    <w:rsid w:val="0029590D"/>
    <w:rsid w:val="0029775A"/>
    <w:rsid w:val="00297A54"/>
    <w:rsid w:val="002A1425"/>
    <w:rsid w:val="002A4B3C"/>
    <w:rsid w:val="002B07F1"/>
    <w:rsid w:val="002B6F2E"/>
    <w:rsid w:val="002C6066"/>
    <w:rsid w:val="002C62F6"/>
    <w:rsid w:val="002D0631"/>
    <w:rsid w:val="002D1722"/>
    <w:rsid w:val="002D720E"/>
    <w:rsid w:val="002E04B9"/>
    <w:rsid w:val="003015D5"/>
    <w:rsid w:val="003114C6"/>
    <w:rsid w:val="00315790"/>
    <w:rsid w:val="00317CBA"/>
    <w:rsid w:val="003231ED"/>
    <w:rsid w:val="00326438"/>
    <w:rsid w:val="0033466B"/>
    <w:rsid w:val="0033713C"/>
    <w:rsid w:val="00340093"/>
    <w:rsid w:val="003520ED"/>
    <w:rsid w:val="003603FC"/>
    <w:rsid w:val="003728F9"/>
    <w:rsid w:val="00377BB7"/>
    <w:rsid w:val="00392863"/>
    <w:rsid w:val="003A1F17"/>
    <w:rsid w:val="003A201C"/>
    <w:rsid w:val="003A6106"/>
    <w:rsid w:val="003B4EC7"/>
    <w:rsid w:val="003D5DBB"/>
    <w:rsid w:val="003E2544"/>
    <w:rsid w:val="003E7036"/>
    <w:rsid w:val="004007DD"/>
    <w:rsid w:val="00405D4A"/>
    <w:rsid w:val="00406532"/>
    <w:rsid w:val="00416D1B"/>
    <w:rsid w:val="00422711"/>
    <w:rsid w:val="00430C89"/>
    <w:rsid w:val="00436627"/>
    <w:rsid w:val="00443397"/>
    <w:rsid w:val="00454A9F"/>
    <w:rsid w:val="004574C0"/>
    <w:rsid w:val="004632D7"/>
    <w:rsid w:val="0046797D"/>
    <w:rsid w:val="00467ED9"/>
    <w:rsid w:val="00467F92"/>
    <w:rsid w:val="00471EA4"/>
    <w:rsid w:val="00471F1A"/>
    <w:rsid w:val="00472FB9"/>
    <w:rsid w:val="00474704"/>
    <w:rsid w:val="00477FF6"/>
    <w:rsid w:val="00480A95"/>
    <w:rsid w:val="00494837"/>
    <w:rsid w:val="004A0521"/>
    <w:rsid w:val="004A772A"/>
    <w:rsid w:val="004B36DA"/>
    <w:rsid w:val="004B6A97"/>
    <w:rsid w:val="004C733F"/>
    <w:rsid w:val="004D78BA"/>
    <w:rsid w:val="004E2DC1"/>
    <w:rsid w:val="004E5170"/>
    <w:rsid w:val="004F3E4D"/>
    <w:rsid w:val="004F4D1E"/>
    <w:rsid w:val="00500E3C"/>
    <w:rsid w:val="005036E7"/>
    <w:rsid w:val="00505B8C"/>
    <w:rsid w:val="00505C36"/>
    <w:rsid w:val="005070B0"/>
    <w:rsid w:val="0051609C"/>
    <w:rsid w:val="00520402"/>
    <w:rsid w:val="00523A11"/>
    <w:rsid w:val="00530088"/>
    <w:rsid w:val="00530F9F"/>
    <w:rsid w:val="00534CB3"/>
    <w:rsid w:val="005371A5"/>
    <w:rsid w:val="00544974"/>
    <w:rsid w:val="0054527A"/>
    <w:rsid w:val="00562CA6"/>
    <w:rsid w:val="00580FA4"/>
    <w:rsid w:val="00591DDA"/>
    <w:rsid w:val="00592C6F"/>
    <w:rsid w:val="005932A3"/>
    <w:rsid w:val="005948BE"/>
    <w:rsid w:val="005A72AD"/>
    <w:rsid w:val="005B1591"/>
    <w:rsid w:val="005C1FDE"/>
    <w:rsid w:val="005D4078"/>
    <w:rsid w:val="0060219F"/>
    <w:rsid w:val="006204FE"/>
    <w:rsid w:val="0062528A"/>
    <w:rsid w:val="0062754F"/>
    <w:rsid w:val="00637167"/>
    <w:rsid w:val="00642D11"/>
    <w:rsid w:val="00656216"/>
    <w:rsid w:val="006645BD"/>
    <w:rsid w:val="00674C88"/>
    <w:rsid w:val="0067546C"/>
    <w:rsid w:val="00675578"/>
    <w:rsid w:val="00681FFE"/>
    <w:rsid w:val="00686272"/>
    <w:rsid w:val="00691BED"/>
    <w:rsid w:val="00694076"/>
    <w:rsid w:val="0069447F"/>
    <w:rsid w:val="00697936"/>
    <w:rsid w:val="006A15EA"/>
    <w:rsid w:val="006A1F47"/>
    <w:rsid w:val="006A247B"/>
    <w:rsid w:val="006A78B6"/>
    <w:rsid w:val="006B7323"/>
    <w:rsid w:val="006D7BF3"/>
    <w:rsid w:val="006E0408"/>
    <w:rsid w:val="006E7AC6"/>
    <w:rsid w:val="006F073D"/>
    <w:rsid w:val="006F4009"/>
    <w:rsid w:val="00712130"/>
    <w:rsid w:val="0071775E"/>
    <w:rsid w:val="00717BD1"/>
    <w:rsid w:val="0072069A"/>
    <w:rsid w:val="00722109"/>
    <w:rsid w:val="0072746F"/>
    <w:rsid w:val="00732F23"/>
    <w:rsid w:val="007372E4"/>
    <w:rsid w:val="00741ED2"/>
    <w:rsid w:val="0074605F"/>
    <w:rsid w:val="00747325"/>
    <w:rsid w:val="00755078"/>
    <w:rsid w:val="00764A54"/>
    <w:rsid w:val="0077337B"/>
    <w:rsid w:val="00773705"/>
    <w:rsid w:val="007748BC"/>
    <w:rsid w:val="00775824"/>
    <w:rsid w:val="00781858"/>
    <w:rsid w:val="00781C86"/>
    <w:rsid w:val="00787538"/>
    <w:rsid w:val="0079219F"/>
    <w:rsid w:val="00792487"/>
    <w:rsid w:val="007C3D84"/>
    <w:rsid w:val="007C3EA7"/>
    <w:rsid w:val="007D7827"/>
    <w:rsid w:val="007E68A0"/>
    <w:rsid w:val="007F0030"/>
    <w:rsid w:val="007F27EE"/>
    <w:rsid w:val="00811D51"/>
    <w:rsid w:val="008131C5"/>
    <w:rsid w:val="00815AC3"/>
    <w:rsid w:val="008170E8"/>
    <w:rsid w:val="0088668E"/>
    <w:rsid w:val="00897B3F"/>
    <w:rsid w:val="008A5E3A"/>
    <w:rsid w:val="008A7A86"/>
    <w:rsid w:val="008B43A2"/>
    <w:rsid w:val="008C0657"/>
    <w:rsid w:val="008C0865"/>
    <w:rsid w:val="008C56D0"/>
    <w:rsid w:val="008D4355"/>
    <w:rsid w:val="008E5596"/>
    <w:rsid w:val="00907ACD"/>
    <w:rsid w:val="009105B2"/>
    <w:rsid w:val="00914188"/>
    <w:rsid w:val="009177E8"/>
    <w:rsid w:val="00922FF3"/>
    <w:rsid w:val="00932025"/>
    <w:rsid w:val="00942DF9"/>
    <w:rsid w:val="0096121B"/>
    <w:rsid w:val="00971513"/>
    <w:rsid w:val="0097318E"/>
    <w:rsid w:val="009939B9"/>
    <w:rsid w:val="009A1321"/>
    <w:rsid w:val="009A5662"/>
    <w:rsid w:val="009A5C7E"/>
    <w:rsid w:val="009A62AD"/>
    <w:rsid w:val="009A75DB"/>
    <w:rsid w:val="009B0B68"/>
    <w:rsid w:val="009B461F"/>
    <w:rsid w:val="009B7850"/>
    <w:rsid w:val="009C2201"/>
    <w:rsid w:val="009C35BB"/>
    <w:rsid w:val="009C3EC6"/>
    <w:rsid w:val="009D6927"/>
    <w:rsid w:val="009E10CA"/>
    <w:rsid w:val="009F0877"/>
    <w:rsid w:val="009F3D96"/>
    <w:rsid w:val="00A07FA3"/>
    <w:rsid w:val="00A1055F"/>
    <w:rsid w:val="00A17F41"/>
    <w:rsid w:val="00A21154"/>
    <w:rsid w:val="00A34DB1"/>
    <w:rsid w:val="00A36D8B"/>
    <w:rsid w:val="00A41353"/>
    <w:rsid w:val="00A46043"/>
    <w:rsid w:val="00A47B32"/>
    <w:rsid w:val="00A657C0"/>
    <w:rsid w:val="00A80056"/>
    <w:rsid w:val="00A870CD"/>
    <w:rsid w:val="00A927D2"/>
    <w:rsid w:val="00A94375"/>
    <w:rsid w:val="00AA4864"/>
    <w:rsid w:val="00AB178F"/>
    <w:rsid w:val="00AB3443"/>
    <w:rsid w:val="00AB7227"/>
    <w:rsid w:val="00AC0B64"/>
    <w:rsid w:val="00AC3B65"/>
    <w:rsid w:val="00AC4DA2"/>
    <w:rsid w:val="00AC7A00"/>
    <w:rsid w:val="00AE66C1"/>
    <w:rsid w:val="00AF08AB"/>
    <w:rsid w:val="00B00E06"/>
    <w:rsid w:val="00B017B6"/>
    <w:rsid w:val="00B0511D"/>
    <w:rsid w:val="00B06085"/>
    <w:rsid w:val="00B139F3"/>
    <w:rsid w:val="00B15ECF"/>
    <w:rsid w:val="00B31039"/>
    <w:rsid w:val="00B42A15"/>
    <w:rsid w:val="00B45B46"/>
    <w:rsid w:val="00B53EBD"/>
    <w:rsid w:val="00B5635A"/>
    <w:rsid w:val="00B70438"/>
    <w:rsid w:val="00B72060"/>
    <w:rsid w:val="00B735F3"/>
    <w:rsid w:val="00B92BBD"/>
    <w:rsid w:val="00B96241"/>
    <w:rsid w:val="00BB25D3"/>
    <w:rsid w:val="00BB6221"/>
    <w:rsid w:val="00BC3224"/>
    <w:rsid w:val="00BC7249"/>
    <w:rsid w:val="00BD17AD"/>
    <w:rsid w:val="00BD4F1D"/>
    <w:rsid w:val="00BE6ED1"/>
    <w:rsid w:val="00C035D1"/>
    <w:rsid w:val="00C03968"/>
    <w:rsid w:val="00C10575"/>
    <w:rsid w:val="00C119B2"/>
    <w:rsid w:val="00C239DF"/>
    <w:rsid w:val="00C27073"/>
    <w:rsid w:val="00C332CC"/>
    <w:rsid w:val="00C44622"/>
    <w:rsid w:val="00C63EF7"/>
    <w:rsid w:val="00C72B64"/>
    <w:rsid w:val="00C826C1"/>
    <w:rsid w:val="00C91768"/>
    <w:rsid w:val="00C93CA9"/>
    <w:rsid w:val="00CB53E6"/>
    <w:rsid w:val="00CC03E5"/>
    <w:rsid w:val="00CC084A"/>
    <w:rsid w:val="00CC08B6"/>
    <w:rsid w:val="00CF13DB"/>
    <w:rsid w:val="00D101C9"/>
    <w:rsid w:val="00D1705D"/>
    <w:rsid w:val="00D22242"/>
    <w:rsid w:val="00D24F57"/>
    <w:rsid w:val="00D410CC"/>
    <w:rsid w:val="00D4643A"/>
    <w:rsid w:val="00D474F6"/>
    <w:rsid w:val="00D6089F"/>
    <w:rsid w:val="00D61944"/>
    <w:rsid w:val="00D77DC1"/>
    <w:rsid w:val="00D82B3D"/>
    <w:rsid w:val="00D83B3B"/>
    <w:rsid w:val="00D8726D"/>
    <w:rsid w:val="00D92B76"/>
    <w:rsid w:val="00DA295B"/>
    <w:rsid w:val="00DA317C"/>
    <w:rsid w:val="00DA7261"/>
    <w:rsid w:val="00DB1B12"/>
    <w:rsid w:val="00DB69EE"/>
    <w:rsid w:val="00DC55C4"/>
    <w:rsid w:val="00DD5149"/>
    <w:rsid w:val="00DE0AEC"/>
    <w:rsid w:val="00DE407F"/>
    <w:rsid w:val="00DF04C0"/>
    <w:rsid w:val="00DF4546"/>
    <w:rsid w:val="00DF5D97"/>
    <w:rsid w:val="00E00358"/>
    <w:rsid w:val="00E01958"/>
    <w:rsid w:val="00E063F1"/>
    <w:rsid w:val="00E21AA2"/>
    <w:rsid w:val="00E37C70"/>
    <w:rsid w:val="00E4186C"/>
    <w:rsid w:val="00E431F2"/>
    <w:rsid w:val="00E466E4"/>
    <w:rsid w:val="00E53E14"/>
    <w:rsid w:val="00E546F0"/>
    <w:rsid w:val="00E56AB8"/>
    <w:rsid w:val="00E60DCA"/>
    <w:rsid w:val="00E651AE"/>
    <w:rsid w:val="00E65343"/>
    <w:rsid w:val="00EA28BC"/>
    <w:rsid w:val="00EB0A09"/>
    <w:rsid w:val="00EC23D5"/>
    <w:rsid w:val="00EC6F15"/>
    <w:rsid w:val="00ED2903"/>
    <w:rsid w:val="00EE7269"/>
    <w:rsid w:val="00F01988"/>
    <w:rsid w:val="00F0668B"/>
    <w:rsid w:val="00F26BC0"/>
    <w:rsid w:val="00F341FA"/>
    <w:rsid w:val="00F40CE1"/>
    <w:rsid w:val="00F51738"/>
    <w:rsid w:val="00F56873"/>
    <w:rsid w:val="00F61B49"/>
    <w:rsid w:val="00F61C72"/>
    <w:rsid w:val="00F61DFC"/>
    <w:rsid w:val="00F62BCD"/>
    <w:rsid w:val="00F64731"/>
    <w:rsid w:val="00F7360A"/>
    <w:rsid w:val="00F8140B"/>
    <w:rsid w:val="00F8188F"/>
    <w:rsid w:val="00F84A44"/>
    <w:rsid w:val="00F84DDF"/>
    <w:rsid w:val="00FA5033"/>
    <w:rsid w:val="00FC0E3C"/>
    <w:rsid w:val="00FC3CA4"/>
    <w:rsid w:val="00FD3A21"/>
    <w:rsid w:val="00FE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67"/>
    <w:rPr>
      <w:rFonts w:ascii="Tahoma" w:eastAsia="Times New Roman" w:hAnsi="Tahoma" w:cs="Times New Roman"/>
      <w:spacing w:val="4"/>
      <w:sz w:val="16"/>
      <w:szCs w:val="18"/>
    </w:rPr>
  </w:style>
  <w:style w:type="paragraph" w:styleId="Heading1">
    <w:name w:val="heading 1"/>
    <w:basedOn w:val="Normal"/>
    <w:next w:val="Normal"/>
    <w:link w:val="Heading1Char"/>
    <w:qFormat/>
    <w:rsid w:val="00637167"/>
    <w:pPr>
      <w:outlineLvl w:val="0"/>
    </w:pPr>
    <w:rPr>
      <w:sz w:val="40"/>
      <w:szCs w:val="40"/>
    </w:rPr>
  </w:style>
  <w:style w:type="paragraph" w:styleId="Heading3">
    <w:name w:val="heading 3"/>
    <w:basedOn w:val="Heading1"/>
    <w:next w:val="Normal"/>
    <w:link w:val="Heading3Char"/>
    <w:qFormat/>
    <w:rsid w:val="00637167"/>
    <w:pPr>
      <w:outlineLvl w:val="2"/>
    </w:pPr>
    <w:rPr>
      <w:caps/>
      <w:color w:val="999999"/>
      <w:sz w:val="32"/>
    </w:rPr>
  </w:style>
  <w:style w:type="paragraph" w:styleId="Heading4">
    <w:name w:val="heading 4"/>
    <w:basedOn w:val="Normal"/>
    <w:next w:val="Normal"/>
    <w:link w:val="Heading4Char"/>
    <w:qFormat/>
    <w:rsid w:val="00637167"/>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637167"/>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167"/>
    <w:rPr>
      <w:rFonts w:ascii="Tahoma" w:eastAsia="Times New Roman" w:hAnsi="Tahoma" w:cs="Times New Roman"/>
      <w:spacing w:val="4"/>
      <w:sz w:val="40"/>
      <w:szCs w:val="40"/>
    </w:rPr>
  </w:style>
  <w:style w:type="character" w:customStyle="1" w:styleId="Heading3Char">
    <w:name w:val="Heading 3 Char"/>
    <w:basedOn w:val="DefaultParagraphFont"/>
    <w:link w:val="Heading3"/>
    <w:rsid w:val="00637167"/>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637167"/>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637167"/>
    <w:rPr>
      <w:rFonts w:ascii="Tahoma" w:eastAsia="Times New Roman" w:hAnsi="Tahoma" w:cs="Times New Roman"/>
      <w:caps/>
      <w:spacing w:val="4"/>
      <w:sz w:val="16"/>
      <w:szCs w:val="16"/>
    </w:rPr>
  </w:style>
  <w:style w:type="paragraph" w:customStyle="1" w:styleId="AllCapsHeading">
    <w:name w:val="All Caps Heading"/>
    <w:basedOn w:val="Normal"/>
    <w:rsid w:val="00637167"/>
    <w:rPr>
      <w:b/>
      <w:caps/>
      <w:color w:val="808080"/>
      <w:sz w:val="14"/>
      <w:szCs w:val="16"/>
    </w:rPr>
  </w:style>
  <w:style w:type="paragraph" w:styleId="ListParagraph">
    <w:name w:val="List Paragraph"/>
    <w:basedOn w:val="Normal"/>
    <w:uiPriority w:val="34"/>
    <w:qFormat/>
    <w:rsid w:val="00637167"/>
    <w:pPr>
      <w:spacing w:after="200" w:line="276" w:lineRule="auto"/>
      <w:ind w:left="720"/>
      <w:contextualSpacing/>
    </w:pPr>
    <w:rPr>
      <w:rFonts w:ascii="Calibri" w:eastAsia="Calibri" w:hAnsi="Calibri"/>
      <w:spacing w:val="0"/>
      <w:sz w:val="22"/>
      <w:szCs w:val="22"/>
      <w:lang w:val="en-CA"/>
    </w:rPr>
  </w:style>
  <w:style w:type="paragraph" w:styleId="Header">
    <w:name w:val="header"/>
    <w:basedOn w:val="Normal"/>
    <w:link w:val="HeaderChar"/>
    <w:uiPriority w:val="99"/>
    <w:unhideWhenUsed/>
    <w:rsid w:val="00637167"/>
    <w:pPr>
      <w:tabs>
        <w:tab w:val="center" w:pos="4320"/>
        <w:tab w:val="right" w:pos="8640"/>
      </w:tabs>
    </w:pPr>
  </w:style>
  <w:style w:type="character" w:customStyle="1" w:styleId="HeaderChar">
    <w:name w:val="Header Char"/>
    <w:basedOn w:val="DefaultParagraphFont"/>
    <w:link w:val="Header"/>
    <w:uiPriority w:val="99"/>
    <w:rsid w:val="00637167"/>
    <w:rPr>
      <w:rFonts w:ascii="Tahoma" w:eastAsia="Times New Roman" w:hAnsi="Tahoma" w:cs="Times New Roman"/>
      <w:spacing w:val="4"/>
      <w:sz w:val="16"/>
      <w:szCs w:val="18"/>
    </w:rPr>
  </w:style>
  <w:style w:type="paragraph" w:styleId="Footer">
    <w:name w:val="footer"/>
    <w:basedOn w:val="Normal"/>
    <w:link w:val="FooterChar"/>
    <w:uiPriority w:val="99"/>
    <w:unhideWhenUsed/>
    <w:rsid w:val="00637167"/>
    <w:pPr>
      <w:tabs>
        <w:tab w:val="center" w:pos="4320"/>
        <w:tab w:val="right" w:pos="8640"/>
      </w:tabs>
    </w:pPr>
  </w:style>
  <w:style w:type="character" w:customStyle="1" w:styleId="FooterChar">
    <w:name w:val="Footer Char"/>
    <w:basedOn w:val="DefaultParagraphFont"/>
    <w:link w:val="Footer"/>
    <w:uiPriority w:val="99"/>
    <w:rsid w:val="00637167"/>
    <w:rPr>
      <w:rFonts w:ascii="Tahoma" w:eastAsia="Times New Roman" w:hAnsi="Tahoma" w:cs="Times New Roman"/>
      <w:spacing w:val="4"/>
      <w:sz w:val="16"/>
      <w:szCs w:val="18"/>
    </w:rPr>
  </w:style>
  <w:style w:type="character" w:styleId="PageNumber">
    <w:name w:val="page number"/>
    <w:basedOn w:val="DefaultParagraphFont"/>
    <w:uiPriority w:val="99"/>
    <w:semiHidden/>
    <w:unhideWhenUsed/>
    <w:rsid w:val="00637167"/>
  </w:style>
  <w:style w:type="paragraph" w:styleId="BalloonText">
    <w:name w:val="Balloon Text"/>
    <w:basedOn w:val="Normal"/>
    <w:link w:val="BalloonTextChar"/>
    <w:uiPriority w:val="99"/>
    <w:semiHidden/>
    <w:unhideWhenUsed/>
    <w:rsid w:val="008A5E3A"/>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8A5E3A"/>
    <w:rPr>
      <w:rFonts w:ascii="Lucida Grande" w:eastAsia="Times New Roman" w:hAnsi="Lucida Grande" w:cs="Lucida Grande"/>
      <w:spacing w:val="4"/>
      <w:sz w:val="18"/>
      <w:szCs w:val="18"/>
    </w:rPr>
  </w:style>
  <w:style w:type="paragraph" w:styleId="NormalWeb">
    <w:name w:val="Normal (Web)"/>
    <w:basedOn w:val="Normal"/>
    <w:uiPriority w:val="99"/>
    <w:semiHidden/>
    <w:unhideWhenUsed/>
    <w:rsid w:val="00732F23"/>
    <w:pPr>
      <w:spacing w:before="100" w:beforeAutospacing="1" w:after="100" w:afterAutospacing="1"/>
    </w:pPr>
    <w:rPr>
      <w:rFonts w:ascii="Times New Roman" w:eastAsiaTheme="minorHAnsi" w:hAnsi="Times New Roman"/>
      <w:spacing w:val="0"/>
      <w:sz w:val="24"/>
      <w:szCs w:val="24"/>
    </w:rPr>
  </w:style>
  <w:style w:type="character" w:styleId="Hyperlink">
    <w:name w:val="Hyperlink"/>
    <w:basedOn w:val="DefaultParagraphFont"/>
    <w:uiPriority w:val="99"/>
    <w:unhideWhenUsed/>
    <w:rsid w:val="009F3D96"/>
    <w:rPr>
      <w:color w:val="0000FF"/>
      <w:u w:val="single"/>
    </w:rPr>
  </w:style>
  <w:style w:type="paragraph" w:customStyle="1" w:styleId="Normal1">
    <w:name w:val="Normal1"/>
    <w:rsid w:val="00DA7261"/>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67"/>
    <w:rPr>
      <w:rFonts w:ascii="Tahoma" w:eastAsia="Times New Roman" w:hAnsi="Tahoma" w:cs="Times New Roman"/>
      <w:spacing w:val="4"/>
      <w:sz w:val="16"/>
      <w:szCs w:val="18"/>
    </w:rPr>
  </w:style>
  <w:style w:type="paragraph" w:styleId="Heading1">
    <w:name w:val="heading 1"/>
    <w:basedOn w:val="Normal"/>
    <w:next w:val="Normal"/>
    <w:link w:val="Heading1Char"/>
    <w:qFormat/>
    <w:rsid w:val="00637167"/>
    <w:pPr>
      <w:outlineLvl w:val="0"/>
    </w:pPr>
    <w:rPr>
      <w:sz w:val="40"/>
      <w:szCs w:val="40"/>
    </w:rPr>
  </w:style>
  <w:style w:type="paragraph" w:styleId="Heading3">
    <w:name w:val="heading 3"/>
    <w:basedOn w:val="Heading1"/>
    <w:next w:val="Normal"/>
    <w:link w:val="Heading3Char"/>
    <w:qFormat/>
    <w:rsid w:val="00637167"/>
    <w:pPr>
      <w:outlineLvl w:val="2"/>
    </w:pPr>
    <w:rPr>
      <w:caps/>
      <w:color w:val="999999"/>
      <w:sz w:val="32"/>
    </w:rPr>
  </w:style>
  <w:style w:type="paragraph" w:styleId="Heading4">
    <w:name w:val="heading 4"/>
    <w:basedOn w:val="Normal"/>
    <w:next w:val="Normal"/>
    <w:link w:val="Heading4Char"/>
    <w:qFormat/>
    <w:rsid w:val="00637167"/>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637167"/>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167"/>
    <w:rPr>
      <w:rFonts w:ascii="Tahoma" w:eastAsia="Times New Roman" w:hAnsi="Tahoma" w:cs="Times New Roman"/>
      <w:spacing w:val="4"/>
      <w:sz w:val="40"/>
      <w:szCs w:val="40"/>
    </w:rPr>
  </w:style>
  <w:style w:type="character" w:customStyle="1" w:styleId="Heading3Char">
    <w:name w:val="Heading 3 Char"/>
    <w:basedOn w:val="DefaultParagraphFont"/>
    <w:link w:val="Heading3"/>
    <w:rsid w:val="00637167"/>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637167"/>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637167"/>
    <w:rPr>
      <w:rFonts w:ascii="Tahoma" w:eastAsia="Times New Roman" w:hAnsi="Tahoma" w:cs="Times New Roman"/>
      <w:caps/>
      <w:spacing w:val="4"/>
      <w:sz w:val="16"/>
      <w:szCs w:val="16"/>
    </w:rPr>
  </w:style>
  <w:style w:type="paragraph" w:customStyle="1" w:styleId="AllCapsHeading">
    <w:name w:val="All Caps Heading"/>
    <w:basedOn w:val="Normal"/>
    <w:rsid w:val="00637167"/>
    <w:rPr>
      <w:b/>
      <w:caps/>
      <w:color w:val="808080"/>
      <w:sz w:val="14"/>
      <w:szCs w:val="16"/>
    </w:rPr>
  </w:style>
  <w:style w:type="paragraph" w:styleId="ListParagraph">
    <w:name w:val="List Paragraph"/>
    <w:basedOn w:val="Normal"/>
    <w:uiPriority w:val="34"/>
    <w:qFormat/>
    <w:rsid w:val="00637167"/>
    <w:pPr>
      <w:spacing w:after="200" w:line="276" w:lineRule="auto"/>
      <w:ind w:left="720"/>
      <w:contextualSpacing/>
    </w:pPr>
    <w:rPr>
      <w:rFonts w:ascii="Calibri" w:eastAsia="Calibri" w:hAnsi="Calibri"/>
      <w:spacing w:val="0"/>
      <w:sz w:val="22"/>
      <w:szCs w:val="22"/>
      <w:lang w:val="en-CA"/>
    </w:rPr>
  </w:style>
  <w:style w:type="paragraph" w:styleId="Header">
    <w:name w:val="header"/>
    <w:basedOn w:val="Normal"/>
    <w:link w:val="HeaderChar"/>
    <w:uiPriority w:val="99"/>
    <w:unhideWhenUsed/>
    <w:rsid w:val="00637167"/>
    <w:pPr>
      <w:tabs>
        <w:tab w:val="center" w:pos="4320"/>
        <w:tab w:val="right" w:pos="8640"/>
      </w:tabs>
    </w:pPr>
  </w:style>
  <w:style w:type="character" w:customStyle="1" w:styleId="HeaderChar">
    <w:name w:val="Header Char"/>
    <w:basedOn w:val="DefaultParagraphFont"/>
    <w:link w:val="Header"/>
    <w:uiPriority w:val="99"/>
    <w:rsid w:val="00637167"/>
    <w:rPr>
      <w:rFonts w:ascii="Tahoma" w:eastAsia="Times New Roman" w:hAnsi="Tahoma" w:cs="Times New Roman"/>
      <w:spacing w:val="4"/>
      <w:sz w:val="16"/>
      <w:szCs w:val="18"/>
    </w:rPr>
  </w:style>
  <w:style w:type="paragraph" w:styleId="Footer">
    <w:name w:val="footer"/>
    <w:basedOn w:val="Normal"/>
    <w:link w:val="FooterChar"/>
    <w:uiPriority w:val="99"/>
    <w:unhideWhenUsed/>
    <w:rsid w:val="00637167"/>
    <w:pPr>
      <w:tabs>
        <w:tab w:val="center" w:pos="4320"/>
        <w:tab w:val="right" w:pos="8640"/>
      </w:tabs>
    </w:pPr>
  </w:style>
  <w:style w:type="character" w:customStyle="1" w:styleId="FooterChar">
    <w:name w:val="Footer Char"/>
    <w:basedOn w:val="DefaultParagraphFont"/>
    <w:link w:val="Footer"/>
    <w:uiPriority w:val="99"/>
    <w:rsid w:val="00637167"/>
    <w:rPr>
      <w:rFonts w:ascii="Tahoma" w:eastAsia="Times New Roman" w:hAnsi="Tahoma" w:cs="Times New Roman"/>
      <w:spacing w:val="4"/>
      <w:sz w:val="16"/>
      <w:szCs w:val="18"/>
    </w:rPr>
  </w:style>
  <w:style w:type="character" w:styleId="PageNumber">
    <w:name w:val="page number"/>
    <w:basedOn w:val="DefaultParagraphFont"/>
    <w:uiPriority w:val="99"/>
    <w:semiHidden/>
    <w:unhideWhenUsed/>
    <w:rsid w:val="00637167"/>
  </w:style>
  <w:style w:type="paragraph" w:styleId="BalloonText">
    <w:name w:val="Balloon Text"/>
    <w:basedOn w:val="Normal"/>
    <w:link w:val="BalloonTextChar"/>
    <w:uiPriority w:val="99"/>
    <w:semiHidden/>
    <w:unhideWhenUsed/>
    <w:rsid w:val="008A5E3A"/>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8A5E3A"/>
    <w:rPr>
      <w:rFonts w:ascii="Lucida Grande" w:eastAsia="Times New Roman" w:hAnsi="Lucida Grande" w:cs="Lucida Grande"/>
      <w:spacing w:val="4"/>
      <w:sz w:val="18"/>
      <w:szCs w:val="18"/>
    </w:rPr>
  </w:style>
  <w:style w:type="paragraph" w:styleId="NormalWeb">
    <w:name w:val="Normal (Web)"/>
    <w:basedOn w:val="Normal"/>
    <w:uiPriority w:val="99"/>
    <w:semiHidden/>
    <w:unhideWhenUsed/>
    <w:rsid w:val="00732F23"/>
    <w:pPr>
      <w:spacing w:before="100" w:beforeAutospacing="1" w:after="100" w:afterAutospacing="1"/>
    </w:pPr>
    <w:rPr>
      <w:rFonts w:ascii="Times New Roman" w:eastAsiaTheme="minorHAnsi" w:hAnsi="Times New Roman"/>
      <w:spacing w:val="0"/>
      <w:sz w:val="24"/>
      <w:szCs w:val="24"/>
    </w:rPr>
  </w:style>
  <w:style w:type="character" w:styleId="Hyperlink">
    <w:name w:val="Hyperlink"/>
    <w:basedOn w:val="DefaultParagraphFont"/>
    <w:uiPriority w:val="99"/>
    <w:unhideWhenUsed/>
    <w:rsid w:val="009F3D96"/>
    <w:rPr>
      <w:color w:val="0000FF"/>
      <w:u w:val="single"/>
    </w:rPr>
  </w:style>
  <w:style w:type="paragraph" w:customStyle="1" w:styleId="Normal1">
    <w:name w:val="Normal1"/>
    <w:rsid w:val="00DA7261"/>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0220">
      <w:bodyDiv w:val="1"/>
      <w:marLeft w:val="0"/>
      <w:marRight w:val="0"/>
      <w:marTop w:val="0"/>
      <w:marBottom w:val="0"/>
      <w:divBdr>
        <w:top w:val="none" w:sz="0" w:space="0" w:color="auto"/>
        <w:left w:val="none" w:sz="0" w:space="0" w:color="auto"/>
        <w:bottom w:val="none" w:sz="0" w:space="0" w:color="auto"/>
        <w:right w:val="none" w:sz="0" w:space="0" w:color="auto"/>
      </w:divBdr>
    </w:div>
    <w:div w:id="62028805">
      <w:bodyDiv w:val="1"/>
      <w:marLeft w:val="0"/>
      <w:marRight w:val="0"/>
      <w:marTop w:val="0"/>
      <w:marBottom w:val="0"/>
      <w:divBdr>
        <w:top w:val="none" w:sz="0" w:space="0" w:color="auto"/>
        <w:left w:val="none" w:sz="0" w:space="0" w:color="auto"/>
        <w:bottom w:val="none" w:sz="0" w:space="0" w:color="auto"/>
        <w:right w:val="none" w:sz="0" w:space="0" w:color="auto"/>
      </w:divBdr>
    </w:div>
    <w:div w:id="185826214">
      <w:bodyDiv w:val="1"/>
      <w:marLeft w:val="0"/>
      <w:marRight w:val="0"/>
      <w:marTop w:val="0"/>
      <w:marBottom w:val="0"/>
      <w:divBdr>
        <w:top w:val="none" w:sz="0" w:space="0" w:color="auto"/>
        <w:left w:val="none" w:sz="0" w:space="0" w:color="auto"/>
        <w:bottom w:val="none" w:sz="0" w:space="0" w:color="auto"/>
        <w:right w:val="none" w:sz="0" w:space="0" w:color="auto"/>
      </w:divBdr>
    </w:div>
    <w:div w:id="317730948">
      <w:bodyDiv w:val="1"/>
      <w:marLeft w:val="0"/>
      <w:marRight w:val="0"/>
      <w:marTop w:val="0"/>
      <w:marBottom w:val="0"/>
      <w:divBdr>
        <w:top w:val="none" w:sz="0" w:space="0" w:color="auto"/>
        <w:left w:val="none" w:sz="0" w:space="0" w:color="auto"/>
        <w:bottom w:val="none" w:sz="0" w:space="0" w:color="auto"/>
        <w:right w:val="none" w:sz="0" w:space="0" w:color="auto"/>
      </w:divBdr>
    </w:div>
    <w:div w:id="391778718">
      <w:bodyDiv w:val="1"/>
      <w:marLeft w:val="0"/>
      <w:marRight w:val="0"/>
      <w:marTop w:val="0"/>
      <w:marBottom w:val="0"/>
      <w:divBdr>
        <w:top w:val="none" w:sz="0" w:space="0" w:color="auto"/>
        <w:left w:val="none" w:sz="0" w:space="0" w:color="auto"/>
        <w:bottom w:val="none" w:sz="0" w:space="0" w:color="auto"/>
        <w:right w:val="none" w:sz="0" w:space="0" w:color="auto"/>
      </w:divBdr>
    </w:div>
    <w:div w:id="448665663">
      <w:bodyDiv w:val="1"/>
      <w:marLeft w:val="0"/>
      <w:marRight w:val="0"/>
      <w:marTop w:val="0"/>
      <w:marBottom w:val="0"/>
      <w:divBdr>
        <w:top w:val="none" w:sz="0" w:space="0" w:color="auto"/>
        <w:left w:val="none" w:sz="0" w:space="0" w:color="auto"/>
        <w:bottom w:val="none" w:sz="0" w:space="0" w:color="auto"/>
        <w:right w:val="none" w:sz="0" w:space="0" w:color="auto"/>
      </w:divBdr>
    </w:div>
    <w:div w:id="685136661">
      <w:bodyDiv w:val="1"/>
      <w:marLeft w:val="0"/>
      <w:marRight w:val="0"/>
      <w:marTop w:val="0"/>
      <w:marBottom w:val="0"/>
      <w:divBdr>
        <w:top w:val="none" w:sz="0" w:space="0" w:color="auto"/>
        <w:left w:val="none" w:sz="0" w:space="0" w:color="auto"/>
        <w:bottom w:val="none" w:sz="0" w:space="0" w:color="auto"/>
        <w:right w:val="none" w:sz="0" w:space="0" w:color="auto"/>
      </w:divBdr>
    </w:div>
    <w:div w:id="733310127">
      <w:bodyDiv w:val="1"/>
      <w:marLeft w:val="0"/>
      <w:marRight w:val="0"/>
      <w:marTop w:val="0"/>
      <w:marBottom w:val="0"/>
      <w:divBdr>
        <w:top w:val="none" w:sz="0" w:space="0" w:color="auto"/>
        <w:left w:val="none" w:sz="0" w:space="0" w:color="auto"/>
        <w:bottom w:val="none" w:sz="0" w:space="0" w:color="auto"/>
        <w:right w:val="none" w:sz="0" w:space="0" w:color="auto"/>
      </w:divBdr>
    </w:div>
    <w:div w:id="790712312">
      <w:bodyDiv w:val="1"/>
      <w:marLeft w:val="0"/>
      <w:marRight w:val="0"/>
      <w:marTop w:val="0"/>
      <w:marBottom w:val="0"/>
      <w:divBdr>
        <w:top w:val="none" w:sz="0" w:space="0" w:color="auto"/>
        <w:left w:val="none" w:sz="0" w:space="0" w:color="auto"/>
        <w:bottom w:val="none" w:sz="0" w:space="0" w:color="auto"/>
        <w:right w:val="none" w:sz="0" w:space="0" w:color="auto"/>
      </w:divBdr>
    </w:div>
    <w:div w:id="1187793212">
      <w:bodyDiv w:val="1"/>
      <w:marLeft w:val="0"/>
      <w:marRight w:val="0"/>
      <w:marTop w:val="0"/>
      <w:marBottom w:val="0"/>
      <w:divBdr>
        <w:top w:val="none" w:sz="0" w:space="0" w:color="auto"/>
        <w:left w:val="none" w:sz="0" w:space="0" w:color="auto"/>
        <w:bottom w:val="none" w:sz="0" w:space="0" w:color="auto"/>
        <w:right w:val="none" w:sz="0" w:space="0" w:color="auto"/>
      </w:divBdr>
    </w:div>
    <w:div w:id="1400203954">
      <w:bodyDiv w:val="1"/>
      <w:marLeft w:val="0"/>
      <w:marRight w:val="0"/>
      <w:marTop w:val="0"/>
      <w:marBottom w:val="0"/>
      <w:divBdr>
        <w:top w:val="none" w:sz="0" w:space="0" w:color="auto"/>
        <w:left w:val="none" w:sz="0" w:space="0" w:color="auto"/>
        <w:bottom w:val="none" w:sz="0" w:space="0" w:color="auto"/>
        <w:right w:val="none" w:sz="0" w:space="0" w:color="auto"/>
      </w:divBdr>
    </w:div>
    <w:div w:id="1568108292">
      <w:bodyDiv w:val="1"/>
      <w:marLeft w:val="0"/>
      <w:marRight w:val="0"/>
      <w:marTop w:val="0"/>
      <w:marBottom w:val="0"/>
      <w:divBdr>
        <w:top w:val="none" w:sz="0" w:space="0" w:color="auto"/>
        <w:left w:val="none" w:sz="0" w:space="0" w:color="auto"/>
        <w:bottom w:val="none" w:sz="0" w:space="0" w:color="auto"/>
        <w:right w:val="none" w:sz="0" w:space="0" w:color="auto"/>
      </w:divBdr>
    </w:div>
    <w:div w:id="1900629534">
      <w:bodyDiv w:val="1"/>
      <w:marLeft w:val="0"/>
      <w:marRight w:val="0"/>
      <w:marTop w:val="0"/>
      <w:marBottom w:val="0"/>
      <w:divBdr>
        <w:top w:val="none" w:sz="0" w:space="0" w:color="auto"/>
        <w:left w:val="none" w:sz="0" w:space="0" w:color="auto"/>
        <w:bottom w:val="none" w:sz="0" w:space="0" w:color="auto"/>
        <w:right w:val="none" w:sz="0" w:space="0" w:color="auto"/>
      </w:divBdr>
    </w:div>
    <w:div w:id="1979190885">
      <w:bodyDiv w:val="1"/>
      <w:marLeft w:val="0"/>
      <w:marRight w:val="0"/>
      <w:marTop w:val="0"/>
      <w:marBottom w:val="0"/>
      <w:divBdr>
        <w:top w:val="none" w:sz="0" w:space="0" w:color="auto"/>
        <w:left w:val="none" w:sz="0" w:space="0" w:color="auto"/>
        <w:bottom w:val="none" w:sz="0" w:space="0" w:color="auto"/>
        <w:right w:val="none" w:sz="0" w:space="0" w:color="auto"/>
      </w:divBdr>
    </w:div>
    <w:div w:id="2116829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C207-645B-9645-98A0-0E3D6B84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3301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Investors Group</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keywords>Public</cp:keywords>
  <cp:lastModifiedBy>Owner</cp:lastModifiedBy>
  <cp:revision>2</cp:revision>
  <cp:lastPrinted>2015-03-24T23:14:00Z</cp:lastPrinted>
  <dcterms:created xsi:type="dcterms:W3CDTF">2018-04-16T00:53:00Z</dcterms:created>
  <dcterms:modified xsi:type="dcterms:W3CDTF">2018-04-16T00:53:00Z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de1abdf2-d00d-4b14-9d8e-f306324d46a3</vt:lpwstr>
  </property>
  <property fmtid="{D5CDD505-2E9C-101B-9397-08002B2CF9AE}" pid="3" name="TDDCSClassification">
    <vt:lpwstr>Public</vt:lpwstr>
  </property>
  <property fmtid="{D5CDD505-2E9C-101B-9397-08002B2CF9AE}" pid="4" name="kjhasxiQ">
    <vt:lpwstr>Public</vt:lpwstr>
  </property>
</Properties>
</file>